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B8" w:rsidRDefault="007C37B8" w:rsidP="007C37B8">
      <w:pPr>
        <w:tabs>
          <w:tab w:val="left" w:pos="1290"/>
        </w:tabs>
        <w:jc w:val="center"/>
        <w:rPr>
          <w:sz w:val="32"/>
        </w:rPr>
      </w:pPr>
      <w:r>
        <w:rPr>
          <w:color w:val="0000FF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5.5pt" o:ole="" fillcolor="window">
            <v:imagedata r:id="rId6" o:title=""/>
          </v:shape>
          <o:OLEObject Type="Embed" ProgID="Word.Picture.8" ShapeID="_x0000_i1025" DrawAspect="Content" ObjectID="_1675779133" r:id="rId7"/>
        </w:object>
      </w:r>
      <w:r>
        <w:rPr>
          <w:color w:val="0000FF"/>
        </w:rPr>
        <w:t xml:space="preserve">                                        </w:t>
      </w:r>
    </w:p>
    <w:p w:rsidR="007C37B8" w:rsidRDefault="007C37B8" w:rsidP="007C37B8">
      <w:pPr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Къэбэрде</w:t>
      </w:r>
      <w:proofErr w:type="gramStart"/>
      <w:r>
        <w:rPr>
          <w:b/>
          <w:color w:val="000080"/>
        </w:rPr>
        <w:t>й</w:t>
      </w:r>
      <w:proofErr w:type="spellEnd"/>
      <w:r>
        <w:rPr>
          <w:b/>
          <w:color w:val="000080"/>
        </w:rPr>
        <w:t>-</w:t>
      </w:r>
      <w:proofErr w:type="gram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Балъкъэр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Республикэм</w:t>
      </w:r>
      <w:proofErr w:type="spellEnd"/>
      <w:r>
        <w:rPr>
          <w:b/>
          <w:color w:val="000080"/>
        </w:rPr>
        <w:t xml:space="preserve"> и </w:t>
      </w:r>
      <w:proofErr w:type="spellStart"/>
      <w:r>
        <w:rPr>
          <w:b/>
          <w:color w:val="000080"/>
        </w:rPr>
        <w:t>Шэджэм</w:t>
      </w:r>
      <w:proofErr w:type="spellEnd"/>
      <w:r>
        <w:rPr>
          <w:b/>
          <w:color w:val="000080"/>
        </w:rPr>
        <w:t xml:space="preserve"> районным и </w:t>
      </w:r>
      <w:proofErr w:type="spellStart"/>
      <w:r>
        <w:rPr>
          <w:b/>
          <w:color w:val="000080"/>
        </w:rPr>
        <w:t>Щэджэм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къалэм</w:t>
      </w:r>
      <w:proofErr w:type="spellEnd"/>
    </w:p>
    <w:p w:rsidR="007C37B8" w:rsidRDefault="007C37B8" w:rsidP="007C37B8">
      <w:pPr>
        <w:jc w:val="center"/>
        <w:rPr>
          <w:b/>
          <w:color w:val="000080"/>
        </w:rPr>
      </w:pPr>
      <w:r>
        <w:rPr>
          <w:b/>
          <w:color w:val="000080"/>
        </w:rPr>
        <w:t xml:space="preserve">и </w:t>
      </w:r>
      <w:proofErr w:type="spellStart"/>
      <w:r>
        <w:rPr>
          <w:b/>
          <w:color w:val="000080"/>
        </w:rPr>
        <w:t>самоуправленэ</w:t>
      </w:r>
      <w:proofErr w:type="spellEnd"/>
    </w:p>
    <w:p w:rsidR="007C37B8" w:rsidRPr="002A3A74" w:rsidRDefault="007C37B8" w:rsidP="007C37B8">
      <w:pPr>
        <w:jc w:val="center"/>
        <w:rPr>
          <w:b/>
          <w:color w:val="000080"/>
        </w:rPr>
      </w:pPr>
      <w:proofErr w:type="spellStart"/>
      <w:r>
        <w:rPr>
          <w:b/>
          <w:color w:val="000080"/>
        </w:rPr>
        <w:t>Къабарты</w:t>
      </w:r>
      <w:proofErr w:type="spellEnd"/>
      <w:r>
        <w:rPr>
          <w:b/>
          <w:color w:val="000080"/>
        </w:rPr>
        <w:t>–</w:t>
      </w:r>
      <w:proofErr w:type="spellStart"/>
      <w:r>
        <w:rPr>
          <w:b/>
          <w:color w:val="000080"/>
        </w:rPr>
        <w:t>Малкъар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Республиканы</w:t>
      </w:r>
      <w:proofErr w:type="spellEnd"/>
      <w:r>
        <w:rPr>
          <w:b/>
          <w:color w:val="000080"/>
        </w:rPr>
        <w:t xml:space="preserve"> Чегем </w:t>
      </w:r>
      <w:proofErr w:type="spellStart"/>
      <w:r>
        <w:rPr>
          <w:b/>
          <w:color w:val="000080"/>
        </w:rPr>
        <w:t>районуну</w:t>
      </w:r>
      <w:proofErr w:type="spellEnd"/>
      <w:r>
        <w:rPr>
          <w:b/>
          <w:color w:val="000080"/>
        </w:rPr>
        <w:t xml:space="preserve"> Чегем </w:t>
      </w:r>
      <w:proofErr w:type="spellStart"/>
      <w:r>
        <w:rPr>
          <w:b/>
          <w:color w:val="000080"/>
        </w:rPr>
        <w:t>шахарыны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Жер-Жерли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самоуправлениясыны</w:t>
      </w:r>
      <w:proofErr w:type="spellEnd"/>
      <w:r>
        <w:rPr>
          <w:b/>
          <w:color w:val="000080"/>
        </w:rPr>
        <w:t xml:space="preserve"> </w:t>
      </w:r>
      <w:proofErr w:type="spellStart"/>
      <w:r>
        <w:rPr>
          <w:b/>
          <w:color w:val="000080"/>
        </w:rPr>
        <w:t>Совети</w:t>
      </w:r>
      <w:proofErr w:type="spellEnd"/>
    </w:p>
    <w:p w:rsidR="007C37B8" w:rsidRDefault="007C37B8" w:rsidP="007C37B8">
      <w:pPr>
        <w:jc w:val="center"/>
        <w:rPr>
          <w:color w:val="FF0000"/>
        </w:rPr>
      </w:pPr>
      <w:r>
        <w:rPr>
          <w:color w:val="FF0000"/>
        </w:rPr>
        <w:t>СОВЕТ МЕСТНОГО САМОУПРАВЛЕНИЯ ГОРОДСКОГО ПОСЕЛЕНИЯ ЧЕГЕМ</w:t>
      </w:r>
    </w:p>
    <w:p w:rsidR="007C37B8" w:rsidRDefault="007C37B8" w:rsidP="007C37B8">
      <w:pPr>
        <w:jc w:val="center"/>
        <w:rPr>
          <w:color w:val="FF0000"/>
        </w:rPr>
      </w:pPr>
      <w:r>
        <w:rPr>
          <w:color w:val="FF0000"/>
        </w:rPr>
        <w:t>ЧЕГЕМСКОГО  МУНИЦИПАЛЬНОГО РАЙОНА</w:t>
      </w:r>
    </w:p>
    <w:p w:rsidR="007C37B8" w:rsidRDefault="007C37B8" w:rsidP="007C37B8">
      <w:pPr>
        <w:pBdr>
          <w:bottom w:val="single" w:sz="12" w:space="1" w:color="auto"/>
        </w:pBdr>
        <w:jc w:val="center"/>
        <w:rPr>
          <w:color w:val="FF0000"/>
        </w:rPr>
      </w:pPr>
      <w:r>
        <w:rPr>
          <w:color w:val="FF0000"/>
        </w:rPr>
        <w:t>КАБАРДИНО-БАЛКАРСКОЙ РЕСПУБЛИКИ</w:t>
      </w:r>
    </w:p>
    <w:p w:rsidR="007C37B8" w:rsidRPr="00C55953" w:rsidRDefault="007C37B8" w:rsidP="007C37B8">
      <w:pPr>
        <w:pBdr>
          <w:bottom w:val="single" w:sz="12" w:space="1" w:color="auto"/>
        </w:pBdr>
        <w:jc w:val="center"/>
        <w:rPr>
          <w:color w:val="FF0000"/>
        </w:rPr>
      </w:pPr>
    </w:p>
    <w:p w:rsidR="007C37B8" w:rsidRDefault="007C37B8" w:rsidP="007C37B8">
      <w:pPr>
        <w:tabs>
          <w:tab w:val="left" w:pos="8002"/>
        </w:tabs>
        <w:rPr>
          <w:b/>
          <w:color w:val="000080"/>
          <w:sz w:val="16"/>
        </w:rPr>
      </w:pPr>
      <w:r>
        <w:rPr>
          <w:b/>
          <w:color w:val="000080"/>
          <w:sz w:val="16"/>
        </w:rPr>
        <w:t>Тел. 4-14</w:t>
      </w:r>
      <w:r w:rsidR="005B4C74">
        <w:rPr>
          <w:b/>
          <w:color w:val="000080"/>
          <w:sz w:val="16"/>
        </w:rPr>
        <w:t xml:space="preserve">-23               </w:t>
      </w:r>
      <w:r w:rsidR="005B4C74">
        <w:rPr>
          <w:b/>
          <w:color w:val="000080"/>
          <w:sz w:val="16"/>
        </w:rPr>
        <w:tab/>
        <w:t xml:space="preserve">          </w:t>
      </w:r>
      <w:r>
        <w:rPr>
          <w:b/>
          <w:color w:val="000080"/>
          <w:sz w:val="16"/>
        </w:rPr>
        <w:t xml:space="preserve">   </w:t>
      </w:r>
      <w:proofErr w:type="spellStart"/>
      <w:r>
        <w:rPr>
          <w:b/>
          <w:color w:val="000080"/>
          <w:sz w:val="16"/>
        </w:rPr>
        <w:t>г.п</w:t>
      </w:r>
      <w:proofErr w:type="spellEnd"/>
      <w:r>
        <w:rPr>
          <w:b/>
          <w:color w:val="000080"/>
          <w:sz w:val="16"/>
        </w:rPr>
        <w:t>.  Чегем</w:t>
      </w:r>
    </w:p>
    <w:p w:rsidR="005B4C74" w:rsidRPr="0046600A" w:rsidRDefault="005B4C74" w:rsidP="007C37B8">
      <w:pPr>
        <w:tabs>
          <w:tab w:val="left" w:pos="8002"/>
        </w:tabs>
        <w:rPr>
          <w:b/>
          <w:color w:val="000080"/>
          <w:sz w:val="16"/>
        </w:rPr>
      </w:pPr>
    </w:p>
    <w:p w:rsidR="007C37B8" w:rsidRPr="004C5FEE" w:rsidRDefault="00CE77D7" w:rsidP="00CE77D7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r w:rsidR="007C37B8" w:rsidRPr="004C5FEE">
        <w:rPr>
          <w:b/>
          <w:sz w:val="27"/>
          <w:szCs w:val="27"/>
        </w:rPr>
        <w:t>Решение №</w:t>
      </w:r>
      <w:r w:rsidR="002140D5">
        <w:rPr>
          <w:b/>
          <w:sz w:val="27"/>
          <w:szCs w:val="27"/>
        </w:rPr>
        <w:t xml:space="preserve"> </w:t>
      </w:r>
      <w:r w:rsidR="00721101">
        <w:rPr>
          <w:b/>
          <w:sz w:val="27"/>
          <w:szCs w:val="27"/>
        </w:rPr>
        <w:t>200</w:t>
      </w:r>
      <w:r w:rsidR="00931A1C">
        <w:rPr>
          <w:b/>
          <w:sz w:val="27"/>
          <w:szCs w:val="27"/>
        </w:rPr>
        <w:t xml:space="preserve">                        </w:t>
      </w:r>
      <w:r w:rsidR="005B4C74">
        <w:rPr>
          <w:b/>
          <w:sz w:val="27"/>
          <w:szCs w:val="27"/>
        </w:rPr>
        <w:t xml:space="preserve">          </w:t>
      </w:r>
    </w:p>
    <w:p w:rsidR="007C37B8" w:rsidRPr="004C5FEE" w:rsidRDefault="005B4C74" w:rsidP="005B4C7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proofErr w:type="spellStart"/>
      <w:r w:rsidR="007C37B8" w:rsidRPr="004C5FEE">
        <w:rPr>
          <w:b/>
          <w:sz w:val="27"/>
          <w:szCs w:val="27"/>
        </w:rPr>
        <w:t>Унафэ</w:t>
      </w:r>
      <w:proofErr w:type="spellEnd"/>
      <w:r w:rsidR="007C37B8" w:rsidRPr="004C5FEE">
        <w:rPr>
          <w:b/>
          <w:sz w:val="27"/>
          <w:szCs w:val="27"/>
        </w:rPr>
        <w:t xml:space="preserve"> №</w:t>
      </w:r>
      <w:r w:rsidR="002140D5">
        <w:rPr>
          <w:b/>
          <w:sz w:val="27"/>
          <w:szCs w:val="27"/>
        </w:rPr>
        <w:t xml:space="preserve"> </w:t>
      </w:r>
      <w:r w:rsidR="00721101">
        <w:rPr>
          <w:b/>
          <w:sz w:val="27"/>
          <w:szCs w:val="27"/>
        </w:rPr>
        <w:t>200</w:t>
      </w:r>
    </w:p>
    <w:p w:rsidR="007C37B8" w:rsidRPr="004C5FEE" w:rsidRDefault="005B4C74" w:rsidP="005B4C7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</w:t>
      </w:r>
      <w:proofErr w:type="spellStart"/>
      <w:r w:rsidR="007C37B8" w:rsidRPr="004C5FEE">
        <w:rPr>
          <w:b/>
          <w:sz w:val="27"/>
          <w:szCs w:val="27"/>
        </w:rPr>
        <w:t>Бегим</w:t>
      </w:r>
      <w:proofErr w:type="spellEnd"/>
      <w:r w:rsidR="007C37B8" w:rsidRPr="004C5FEE">
        <w:rPr>
          <w:b/>
          <w:sz w:val="27"/>
          <w:szCs w:val="27"/>
        </w:rPr>
        <w:t xml:space="preserve"> №</w:t>
      </w:r>
      <w:r w:rsidR="002140D5">
        <w:rPr>
          <w:b/>
          <w:sz w:val="27"/>
          <w:szCs w:val="27"/>
        </w:rPr>
        <w:t xml:space="preserve"> </w:t>
      </w:r>
      <w:r w:rsidR="00721101">
        <w:rPr>
          <w:b/>
          <w:sz w:val="27"/>
          <w:szCs w:val="27"/>
        </w:rPr>
        <w:t>200</w:t>
      </w:r>
    </w:p>
    <w:p w:rsidR="007C37B8" w:rsidRPr="004C5FEE" w:rsidRDefault="007C37B8" w:rsidP="007C37B8">
      <w:pPr>
        <w:jc w:val="center"/>
        <w:rPr>
          <w:b/>
          <w:sz w:val="27"/>
          <w:szCs w:val="27"/>
        </w:rPr>
      </w:pPr>
    </w:p>
    <w:p w:rsidR="007C37B8" w:rsidRPr="004C5FEE" w:rsidRDefault="007C37B8" w:rsidP="007C37B8">
      <w:pPr>
        <w:jc w:val="both"/>
        <w:rPr>
          <w:sz w:val="27"/>
          <w:szCs w:val="27"/>
        </w:rPr>
      </w:pPr>
      <w:r w:rsidRPr="004C5FEE">
        <w:rPr>
          <w:sz w:val="27"/>
          <w:szCs w:val="27"/>
        </w:rPr>
        <w:t>от «</w:t>
      </w:r>
      <w:r w:rsidR="00721101">
        <w:rPr>
          <w:sz w:val="27"/>
          <w:szCs w:val="27"/>
        </w:rPr>
        <w:t>17</w:t>
      </w:r>
      <w:r w:rsidRPr="004C5FEE">
        <w:rPr>
          <w:sz w:val="27"/>
          <w:szCs w:val="27"/>
        </w:rPr>
        <w:t>»</w:t>
      </w:r>
      <w:r w:rsidR="002140D5">
        <w:rPr>
          <w:sz w:val="27"/>
          <w:szCs w:val="27"/>
        </w:rPr>
        <w:t xml:space="preserve"> </w:t>
      </w:r>
      <w:r w:rsidR="00721101">
        <w:rPr>
          <w:sz w:val="27"/>
          <w:szCs w:val="27"/>
        </w:rPr>
        <w:t>февраля</w:t>
      </w:r>
      <w:r w:rsidRPr="004C5FEE">
        <w:rPr>
          <w:sz w:val="27"/>
          <w:szCs w:val="27"/>
        </w:rPr>
        <w:t xml:space="preserve"> 20</w:t>
      </w:r>
      <w:r w:rsidR="005B4C74">
        <w:rPr>
          <w:sz w:val="27"/>
          <w:szCs w:val="27"/>
        </w:rPr>
        <w:t>2</w:t>
      </w:r>
      <w:r w:rsidR="005C0691">
        <w:rPr>
          <w:sz w:val="27"/>
          <w:szCs w:val="27"/>
        </w:rPr>
        <w:t>1</w:t>
      </w:r>
      <w:r w:rsidR="005B4C74">
        <w:rPr>
          <w:sz w:val="27"/>
          <w:szCs w:val="27"/>
        </w:rPr>
        <w:t xml:space="preserve"> </w:t>
      </w:r>
      <w:r w:rsidR="00CE77D7">
        <w:rPr>
          <w:sz w:val="27"/>
          <w:szCs w:val="27"/>
        </w:rPr>
        <w:t xml:space="preserve"> года</w:t>
      </w:r>
      <w:r w:rsidRPr="004C5FEE">
        <w:rPr>
          <w:sz w:val="27"/>
          <w:szCs w:val="27"/>
        </w:rPr>
        <w:tab/>
        <w:t xml:space="preserve">                                                                   </w:t>
      </w:r>
      <w:proofErr w:type="spellStart"/>
      <w:r w:rsidRPr="004C5FEE">
        <w:rPr>
          <w:sz w:val="27"/>
          <w:szCs w:val="27"/>
        </w:rPr>
        <w:t>г.п</w:t>
      </w:r>
      <w:proofErr w:type="spellEnd"/>
      <w:r w:rsidRPr="004C5FEE">
        <w:rPr>
          <w:sz w:val="27"/>
          <w:szCs w:val="27"/>
        </w:rPr>
        <w:t>. Чегем</w:t>
      </w:r>
    </w:p>
    <w:p w:rsidR="007C37B8" w:rsidRPr="004C5FEE" w:rsidRDefault="007C37B8" w:rsidP="007C37B8">
      <w:pPr>
        <w:rPr>
          <w:sz w:val="27"/>
          <w:szCs w:val="27"/>
        </w:rPr>
      </w:pPr>
      <w:r w:rsidRPr="004C5FEE">
        <w:rPr>
          <w:sz w:val="27"/>
          <w:szCs w:val="27"/>
        </w:rPr>
        <w:t xml:space="preserve">    </w:t>
      </w:r>
      <w:r w:rsidRPr="004C5FEE">
        <w:rPr>
          <w:sz w:val="27"/>
          <w:szCs w:val="27"/>
        </w:rPr>
        <w:tab/>
        <w:t xml:space="preserve"> </w:t>
      </w:r>
      <w:r w:rsidRPr="004C5FEE">
        <w:rPr>
          <w:sz w:val="27"/>
          <w:szCs w:val="27"/>
        </w:rPr>
        <w:tab/>
      </w:r>
      <w:r w:rsidRPr="004C5FEE">
        <w:rPr>
          <w:sz w:val="27"/>
          <w:szCs w:val="27"/>
        </w:rPr>
        <w:tab/>
      </w:r>
      <w:r w:rsidRPr="004C5FEE">
        <w:rPr>
          <w:sz w:val="27"/>
          <w:szCs w:val="27"/>
        </w:rPr>
        <w:tab/>
        <w:t xml:space="preserve">                                       </w:t>
      </w:r>
    </w:p>
    <w:p w:rsidR="000D2CE4" w:rsidRDefault="000D2CE4" w:rsidP="000D2CE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Об утверждении программы комплексного развития социальной  инфраструктуры городского  поселения Чегем Чегемского муниципального района КБР на 2021 – 2027 годы»</w:t>
      </w:r>
    </w:p>
    <w:p w:rsidR="000D2CE4" w:rsidRDefault="000D2CE4" w:rsidP="000D2CE4">
      <w:pPr>
        <w:rPr>
          <w:sz w:val="28"/>
          <w:szCs w:val="28"/>
        </w:rPr>
      </w:pPr>
    </w:p>
    <w:p w:rsidR="000D2CE4" w:rsidRDefault="000D2CE4" w:rsidP="000D2CE4">
      <w:pPr>
        <w:autoSpaceDN w:val="0"/>
        <w:adjustRightInd w:val="0"/>
        <w:jc w:val="both"/>
        <w:outlineLvl w:val="0"/>
        <w:rPr>
          <w:sz w:val="28"/>
          <w:szCs w:val="28"/>
        </w:rPr>
      </w:pPr>
    </w:p>
    <w:p w:rsidR="000D2CE4" w:rsidRDefault="000D2CE4" w:rsidP="000D2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Федеральным законом от 06.10.2003 N 131-ФЗ "Об общих принципах организации местного самоуправления в Российской Федерации",  руководствуясь Уставом городского поселения Чегем, Совет местного самоуправления городского поселения Чегем решает: </w:t>
      </w:r>
    </w:p>
    <w:p w:rsidR="000D2CE4" w:rsidRDefault="000D2CE4" w:rsidP="000D2CE4">
      <w:pPr>
        <w:jc w:val="both"/>
        <w:rPr>
          <w:sz w:val="28"/>
          <w:szCs w:val="28"/>
        </w:rPr>
      </w:pPr>
    </w:p>
    <w:p w:rsidR="000D2CE4" w:rsidRDefault="000D2CE4" w:rsidP="000D2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комплексного развития социальной  инфраструктуры городского поселения Чегем Чегемского муниципального района КБР на 2021 – 2027 годы.  </w:t>
      </w:r>
    </w:p>
    <w:p w:rsidR="000D2CE4" w:rsidRDefault="000D2CE4" w:rsidP="000D2CE4">
      <w:pPr>
        <w:autoSpaceDN w:val="0"/>
        <w:adjustRightInd w:val="0"/>
        <w:jc w:val="both"/>
        <w:rPr>
          <w:sz w:val="28"/>
          <w:szCs w:val="28"/>
        </w:rPr>
      </w:pPr>
    </w:p>
    <w:p w:rsidR="000D2CE4" w:rsidRDefault="000D2CE4" w:rsidP="000D2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(обнародовать) настоящее решение в средствах массовой информации,  с одновременным размещением на официальном сайте местной администрации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Чегем.</w:t>
      </w:r>
    </w:p>
    <w:p w:rsidR="000D2CE4" w:rsidRDefault="000D2CE4" w:rsidP="000D2CE4">
      <w:pPr>
        <w:pStyle w:val="paragraph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</w:p>
    <w:p w:rsidR="007C37B8" w:rsidRDefault="007C37B8" w:rsidP="00931A1C">
      <w:pPr>
        <w:pStyle w:val="paragraph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Разместить</w:t>
      </w:r>
      <w:proofErr w:type="gramEnd"/>
      <w:r>
        <w:rPr>
          <w:rStyle w:val="normaltextrun"/>
          <w:sz w:val="28"/>
          <w:szCs w:val="28"/>
        </w:rPr>
        <w:t xml:space="preserve"> настоящее </w:t>
      </w:r>
      <w:r w:rsidR="001035A4">
        <w:rPr>
          <w:rStyle w:val="normaltextrun"/>
          <w:sz w:val="28"/>
          <w:szCs w:val="28"/>
        </w:rPr>
        <w:t>решение</w:t>
      </w:r>
      <w:r>
        <w:rPr>
          <w:rStyle w:val="normaltextrun"/>
          <w:sz w:val="28"/>
          <w:szCs w:val="28"/>
        </w:rPr>
        <w:t xml:space="preserve"> на официальном сайте местной администрации городского поселения Чегем в сети «Интернет»</w:t>
      </w:r>
      <w:r>
        <w:rPr>
          <w:rStyle w:val="apple-converted-space"/>
          <w:sz w:val="28"/>
          <w:szCs w:val="28"/>
        </w:rPr>
        <w:t> </w:t>
      </w:r>
      <w:hyperlink r:id="rId8" w:tgtFrame="_blank" w:history="1">
        <w:r>
          <w:rPr>
            <w:rStyle w:val="normaltextrun"/>
            <w:color w:val="000000"/>
            <w:sz w:val="28"/>
            <w:szCs w:val="28"/>
            <w:lang w:val="en-US"/>
          </w:rPr>
          <w:t>http</w:t>
        </w:r>
        <w:r>
          <w:rPr>
            <w:rStyle w:val="normaltextrun"/>
            <w:color w:val="000000"/>
            <w:sz w:val="28"/>
            <w:szCs w:val="28"/>
          </w:rPr>
          <w:t>://</w:t>
        </w:r>
        <w:r>
          <w:rPr>
            <w:rStyle w:val="normaltextrun"/>
            <w:color w:val="000000"/>
            <w:sz w:val="28"/>
            <w:szCs w:val="28"/>
            <w:lang w:val="en-US"/>
          </w:rPr>
          <w:t>g</w:t>
        </w:r>
        <w:r>
          <w:rPr>
            <w:rStyle w:val="normaltextrun"/>
            <w:color w:val="000000"/>
            <w:sz w:val="28"/>
            <w:szCs w:val="28"/>
          </w:rPr>
          <w:t>.</w:t>
        </w:r>
        <w:proofErr w:type="spellStart"/>
        <w:r>
          <w:rPr>
            <w:rStyle w:val="normaltextrun"/>
            <w:color w:val="000000"/>
            <w:sz w:val="28"/>
            <w:szCs w:val="28"/>
            <w:lang w:val="en-US"/>
          </w:rPr>
          <w:t>chegem</w:t>
        </w:r>
        <w:proofErr w:type="spellEnd"/>
        <w:r>
          <w:rPr>
            <w:rStyle w:val="normaltextrun"/>
            <w:color w:val="000000"/>
            <w:sz w:val="28"/>
            <w:szCs w:val="28"/>
          </w:rPr>
          <w:t>.</w:t>
        </w:r>
        <w:proofErr w:type="spellStart"/>
        <w:r>
          <w:rPr>
            <w:rStyle w:val="normaltextrun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Style w:val="normaltextrun"/>
            <w:color w:val="000000"/>
            <w:sz w:val="28"/>
            <w:szCs w:val="28"/>
          </w:rPr>
          <w:t>//</w:t>
        </w:r>
      </w:hyperlink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7C37B8" w:rsidRDefault="00931A1C" w:rsidP="00931A1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         </w:t>
      </w:r>
      <w:r w:rsidR="007C37B8">
        <w:rPr>
          <w:rStyle w:val="normaltextrun"/>
          <w:sz w:val="28"/>
          <w:szCs w:val="28"/>
        </w:rPr>
        <w:t>3. Настоящее решение вступает в силу с момента его официального опубликования</w:t>
      </w:r>
      <w:r w:rsidR="007C37B8">
        <w:rPr>
          <w:rStyle w:val="eop"/>
          <w:sz w:val="28"/>
          <w:szCs w:val="28"/>
        </w:rPr>
        <w:t> </w:t>
      </w:r>
    </w:p>
    <w:p w:rsidR="007C37B8" w:rsidRDefault="007C37B8" w:rsidP="007C37B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2303F4" w:rsidRDefault="002303F4" w:rsidP="005B4C74"/>
    <w:p w:rsidR="00721101" w:rsidRDefault="00721101" w:rsidP="0072110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21101" w:rsidRDefault="00721101" w:rsidP="0072110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местного самоуправления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Чегем                        А.Л. </w:t>
      </w:r>
      <w:proofErr w:type="spellStart"/>
      <w:r>
        <w:rPr>
          <w:sz w:val="28"/>
          <w:szCs w:val="28"/>
        </w:rPr>
        <w:t>Кумышев</w:t>
      </w:r>
      <w:proofErr w:type="spellEnd"/>
    </w:p>
    <w:p w:rsidR="00337BFD" w:rsidRDefault="00337BFD" w:rsidP="0072110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37BFD" w:rsidRPr="009368C4" w:rsidRDefault="00337BFD" w:rsidP="00337BFD">
      <w:pPr>
        <w:tabs>
          <w:tab w:val="left" w:pos="4536"/>
        </w:tabs>
        <w:spacing w:line="276" w:lineRule="auto"/>
        <w:ind w:left="4395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Утверждена:              </w:t>
      </w:r>
    </w:p>
    <w:p w:rsidR="00337BFD" w:rsidRPr="009368C4" w:rsidRDefault="00337BFD" w:rsidP="00337BFD">
      <w:pPr>
        <w:tabs>
          <w:tab w:val="left" w:pos="4536"/>
        </w:tabs>
        <w:ind w:left="4395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Решением Совета</w:t>
      </w:r>
      <w:r w:rsidRPr="009368C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36"/>
        </w:rPr>
        <w:t>городского</w:t>
      </w:r>
      <w:r w:rsidRPr="00F81E7B">
        <w:rPr>
          <w:b/>
          <w:i/>
          <w:sz w:val="28"/>
          <w:szCs w:val="36"/>
        </w:rPr>
        <w:t xml:space="preserve"> </w:t>
      </w:r>
    </w:p>
    <w:p w:rsidR="00337BFD" w:rsidRDefault="00337BFD" w:rsidP="00337BFD">
      <w:pPr>
        <w:tabs>
          <w:tab w:val="left" w:pos="4536"/>
        </w:tabs>
        <w:ind w:left="4395"/>
        <w:jc w:val="right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 xml:space="preserve">поселения Чегем  </w:t>
      </w:r>
    </w:p>
    <w:p w:rsidR="00337BFD" w:rsidRDefault="00337BFD" w:rsidP="00337BFD">
      <w:pPr>
        <w:tabs>
          <w:tab w:val="left" w:pos="4536"/>
        </w:tabs>
        <w:ind w:left="4395"/>
        <w:jc w:val="right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 xml:space="preserve">Чегемского муниципального района </w:t>
      </w:r>
    </w:p>
    <w:p w:rsidR="00337BFD" w:rsidRPr="00AF48C9" w:rsidRDefault="00337BFD" w:rsidP="00337BFD">
      <w:pPr>
        <w:tabs>
          <w:tab w:val="left" w:pos="4536"/>
        </w:tabs>
        <w:ind w:left="4395"/>
        <w:jc w:val="right"/>
        <w:rPr>
          <w:b/>
          <w:i/>
          <w:sz w:val="28"/>
          <w:szCs w:val="36"/>
        </w:rPr>
      </w:pPr>
      <w:r>
        <w:rPr>
          <w:b/>
          <w:i/>
          <w:sz w:val="28"/>
          <w:szCs w:val="36"/>
        </w:rPr>
        <w:t xml:space="preserve">Кабардино-Балкарской Республики </w:t>
      </w:r>
    </w:p>
    <w:p w:rsidR="00337BFD" w:rsidRPr="009368C4" w:rsidRDefault="00337BFD" w:rsidP="00337BFD">
      <w:pPr>
        <w:jc w:val="right"/>
        <w:rPr>
          <w:b/>
          <w:i/>
          <w:sz w:val="28"/>
          <w:szCs w:val="28"/>
        </w:rPr>
      </w:pPr>
      <w:r w:rsidRPr="009368C4">
        <w:rPr>
          <w:b/>
          <w:i/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</w:rPr>
        <w:t xml:space="preserve">                        № 200 от 17февраля 2021 </w:t>
      </w:r>
      <w:r w:rsidRPr="009368C4">
        <w:rPr>
          <w:b/>
          <w:i/>
          <w:sz w:val="28"/>
          <w:szCs w:val="28"/>
        </w:rPr>
        <w:t>г.</w:t>
      </w:r>
    </w:p>
    <w:p w:rsidR="00337BFD" w:rsidRDefault="00337BFD" w:rsidP="00337BFD">
      <w:pPr>
        <w:autoSpaceDE w:val="0"/>
        <w:autoSpaceDN w:val="0"/>
        <w:adjustRightInd w:val="0"/>
        <w:spacing w:line="276" w:lineRule="auto"/>
        <w:ind w:right="-427"/>
        <w:contextualSpacing/>
        <w:rPr>
          <w:sz w:val="28"/>
          <w:szCs w:val="28"/>
        </w:rPr>
      </w:pPr>
    </w:p>
    <w:p w:rsidR="00337BFD" w:rsidRDefault="00337BFD" w:rsidP="00337BFD">
      <w:pPr>
        <w:autoSpaceDE w:val="0"/>
        <w:autoSpaceDN w:val="0"/>
        <w:adjustRightInd w:val="0"/>
        <w:spacing w:line="276" w:lineRule="auto"/>
        <w:ind w:right="-427"/>
        <w:contextualSpacing/>
        <w:rPr>
          <w:sz w:val="28"/>
          <w:szCs w:val="28"/>
        </w:rPr>
      </w:pPr>
    </w:p>
    <w:p w:rsidR="00337BFD" w:rsidRDefault="00337BFD" w:rsidP="00337BFD">
      <w:pPr>
        <w:autoSpaceDE w:val="0"/>
        <w:autoSpaceDN w:val="0"/>
        <w:adjustRightInd w:val="0"/>
        <w:spacing w:line="276" w:lineRule="auto"/>
        <w:ind w:right="-427"/>
        <w:contextualSpacing/>
        <w:rPr>
          <w:sz w:val="28"/>
          <w:szCs w:val="28"/>
        </w:rPr>
      </w:pPr>
      <w:bookmarkStart w:id="0" w:name="_GoBack"/>
      <w:bookmarkEnd w:id="0"/>
    </w:p>
    <w:p w:rsidR="00337BFD" w:rsidRDefault="00337BFD" w:rsidP="00337BFD">
      <w:pPr>
        <w:autoSpaceDE w:val="0"/>
        <w:autoSpaceDN w:val="0"/>
        <w:adjustRightInd w:val="0"/>
        <w:spacing w:line="276" w:lineRule="auto"/>
        <w:ind w:right="-427"/>
        <w:contextualSpacing/>
        <w:rPr>
          <w:sz w:val="28"/>
          <w:szCs w:val="28"/>
        </w:rPr>
      </w:pPr>
    </w:p>
    <w:p w:rsidR="00337BFD" w:rsidRDefault="00337BFD" w:rsidP="00337BFD">
      <w:pPr>
        <w:autoSpaceDE w:val="0"/>
        <w:autoSpaceDN w:val="0"/>
        <w:adjustRightInd w:val="0"/>
        <w:spacing w:line="276" w:lineRule="auto"/>
        <w:ind w:right="-427"/>
        <w:contextualSpacing/>
        <w:rPr>
          <w:sz w:val="28"/>
          <w:szCs w:val="28"/>
        </w:rPr>
      </w:pPr>
    </w:p>
    <w:p w:rsidR="00337BFD" w:rsidRPr="001D61D6" w:rsidRDefault="00337BFD" w:rsidP="00337BFD">
      <w:pPr>
        <w:tabs>
          <w:tab w:val="left" w:pos="-1276"/>
          <w:tab w:val="left" w:pos="9354"/>
        </w:tabs>
        <w:spacing w:line="360" w:lineRule="auto"/>
        <w:jc w:val="center"/>
        <w:rPr>
          <w:b/>
          <w:i/>
          <w:sz w:val="28"/>
          <w:szCs w:val="28"/>
        </w:rPr>
      </w:pPr>
      <w:r w:rsidRPr="001D61D6">
        <w:rPr>
          <w:b/>
          <w:i/>
          <w:sz w:val="28"/>
          <w:szCs w:val="28"/>
        </w:rPr>
        <w:t>ПРОГРАММА КОМПЛЕКСНОГО РАЗВИТИЯ</w:t>
      </w:r>
    </w:p>
    <w:p w:rsidR="00337BFD" w:rsidRPr="001D61D6" w:rsidRDefault="00337BFD" w:rsidP="00337BFD">
      <w:pPr>
        <w:tabs>
          <w:tab w:val="left" w:pos="-1276"/>
          <w:tab w:val="left" w:pos="9354"/>
        </w:tabs>
        <w:spacing w:line="360" w:lineRule="auto"/>
        <w:jc w:val="center"/>
        <w:rPr>
          <w:b/>
          <w:i/>
          <w:sz w:val="28"/>
          <w:szCs w:val="28"/>
        </w:rPr>
      </w:pPr>
      <w:r w:rsidRPr="001D61D6">
        <w:rPr>
          <w:b/>
          <w:i/>
          <w:sz w:val="28"/>
          <w:szCs w:val="28"/>
        </w:rPr>
        <w:t xml:space="preserve">СОЦИАЛЬНОЙ ИНФРАСТРУКТУРЫ </w:t>
      </w:r>
    </w:p>
    <w:p w:rsidR="00337BFD" w:rsidRDefault="00337BFD" w:rsidP="00337BFD">
      <w:pPr>
        <w:tabs>
          <w:tab w:val="left" w:pos="-1276"/>
          <w:tab w:val="left" w:pos="9354"/>
        </w:tabs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 xml:space="preserve">Городского поселения Чегем  </w:t>
      </w:r>
    </w:p>
    <w:p w:rsidR="00337BFD" w:rsidRDefault="00337BFD" w:rsidP="00337BFD">
      <w:pPr>
        <w:tabs>
          <w:tab w:val="left" w:pos="-1276"/>
          <w:tab w:val="left" w:pos="9354"/>
        </w:tabs>
        <w:spacing w:line="360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caps/>
          <w:sz w:val="28"/>
          <w:szCs w:val="28"/>
        </w:rPr>
        <w:t>ЧЕГЕМСКОГО МУНИЦИПАЛЬНОГО РАЙОНА</w:t>
      </w:r>
      <w:r w:rsidRPr="001D61D6">
        <w:rPr>
          <w:b/>
          <w:i/>
          <w:caps/>
          <w:sz w:val="28"/>
          <w:szCs w:val="28"/>
        </w:rPr>
        <w:t xml:space="preserve"> </w:t>
      </w:r>
    </w:p>
    <w:p w:rsidR="00337BFD" w:rsidRPr="001D61D6" w:rsidRDefault="00337BFD" w:rsidP="00337BFD">
      <w:pPr>
        <w:tabs>
          <w:tab w:val="left" w:pos="-1276"/>
          <w:tab w:val="left" w:pos="9354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caps/>
          <w:sz w:val="28"/>
          <w:szCs w:val="28"/>
        </w:rPr>
        <w:t>Кабардино-Балкарской Республики</w:t>
      </w:r>
      <w:r w:rsidRPr="001D61D6">
        <w:rPr>
          <w:b/>
          <w:i/>
          <w:sz w:val="28"/>
          <w:szCs w:val="28"/>
        </w:rPr>
        <w:t xml:space="preserve"> </w:t>
      </w:r>
    </w:p>
    <w:p w:rsidR="00337BFD" w:rsidRPr="001D61D6" w:rsidRDefault="00337BFD" w:rsidP="00337BFD">
      <w:pPr>
        <w:tabs>
          <w:tab w:val="left" w:pos="-1276"/>
          <w:tab w:val="left" w:pos="9354"/>
        </w:tabs>
        <w:spacing w:line="360" w:lineRule="auto"/>
        <w:jc w:val="center"/>
        <w:rPr>
          <w:rFonts w:eastAsia="Microsoft YaHei"/>
          <w:b/>
          <w:i/>
          <w:caps/>
          <w:kern w:val="28"/>
          <w:sz w:val="28"/>
          <w:szCs w:val="28"/>
        </w:rPr>
      </w:pPr>
      <w:r w:rsidRPr="001D61D6">
        <w:rPr>
          <w:b/>
          <w:i/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>2021-2027</w:t>
      </w:r>
      <w:r w:rsidRPr="001D61D6">
        <w:rPr>
          <w:b/>
          <w:i/>
          <w:sz w:val="28"/>
          <w:szCs w:val="28"/>
        </w:rPr>
        <w:t xml:space="preserve"> ГОДЫ</w:t>
      </w:r>
    </w:p>
    <w:p w:rsidR="00337BFD" w:rsidRDefault="00337BFD" w:rsidP="00337BFD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</w:rPr>
      </w:pPr>
    </w:p>
    <w:p w:rsidR="00337BFD" w:rsidRDefault="00337BFD" w:rsidP="00337BFD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</w:rPr>
      </w:pPr>
    </w:p>
    <w:p w:rsidR="00337BFD" w:rsidRDefault="00337BFD" w:rsidP="00337BFD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eastAsia="Microsoft YaHei"/>
          <w:b/>
          <w:i/>
          <w:caps/>
          <w:kern w:val="28"/>
          <w:sz w:val="28"/>
          <w:szCs w:val="28"/>
        </w:rPr>
      </w:pPr>
    </w:p>
    <w:p w:rsidR="00337BFD" w:rsidRDefault="00337BFD" w:rsidP="00337BFD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eastAsia="Microsoft YaHei"/>
          <w:b/>
          <w:i/>
          <w:caps/>
          <w:kern w:val="28"/>
          <w:sz w:val="28"/>
          <w:szCs w:val="28"/>
        </w:rPr>
      </w:pPr>
    </w:p>
    <w:p w:rsidR="00337BFD" w:rsidRDefault="00337BFD" w:rsidP="00337BFD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eastAsia="Microsoft YaHei"/>
          <w:b/>
          <w:i/>
          <w:caps/>
          <w:kern w:val="28"/>
          <w:sz w:val="28"/>
          <w:szCs w:val="28"/>
        </w:rPr>
      </w:pPr>
    </w:p>
    <w:p w:rsidR="00337BFD" w:rsidRDefault="00337BFD" w:rsidP="00337BFD">
      <w:pPr>
        <w:tabs>
          <w:tab w:val="left" w:pos="0"/>
          <w:tab w:val="left" w:pos="6564"/>
          <w:tab w:val="right" w:pos="9495"/>
        </w:tabs>
        <w:spacing w:line="276" w:lineRule="auto"/>
        <w:rPr>
          <w:b/>
          <w:i/>
          <w:sz w:val="28"/>
        </w:rPr>
      </w:pPr>
    </w:p>
    <w:p w:rsidR="00337BFD" w:rsidRDefault="00337BFD" w:rsidP="00337BFD">
      <w:pPr>
        <w:tabs>
          <w:tab w:val="left" w:pos="0"/>
          <w:tab w:val="left" w:pos="6564"/>
          <w:tab w:val="right" w:pos="9495"/>
        </w:tabs>
        <w:spacing w:line="276" w:lineRule="auto"/>
        <w:rPr>
          <w:b/>
          <w:i/>
          <w:sz w:val="28"/>
        </w:rPr>
      </w:pPr>
    </w:p>
    <w:p w:rsidR="00337BFD" w:rsidRDefault="00337BFD" w:rsidP="00337BFD">
      <w:pPr>
        <w:tabs>
          <w:tab w:val="left" w:pos="0"/>
          <w:tab w:val="left" w:pos="6564"/>
          <w:tab w:val="right" w:pos="9495"/>
        </w:tabs>
        <w:spacing w:line="276" w:lineRule="auto"/>
        <w:rPr>
          <w:b/>
          <w:i/>
          <w:sz w:val="28"/>
        </w:rPr>
      </w:pPr>
    </w:p>
    <w:p w:rsidR="00337BFD" w:rsidRPr="002D3144" w:rsidRDefault="00337BFD" w:rsidP="00337BFD">
      <w:pPr>
        <w:tabs>
          <w:tab w:val="left" w:pos="0"/>
          <w:tab w:val="left" w:pos="6564"/>
          <w:tab w:val="right" w:pos="9495"/>
        </w:tabs>
        <w:spacing w:line="276" w:lineRule="auto"/>
        <w:rPr>
          <w:b/>
          <w:i/>
          <w:sz w:val="28"/>
          <w:szCs w:val="28"/>
        </w:rPr>
      </w:pPr>
      <w:r w:rsidRPr="002D3144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                      </w:t>
      </w:r>
    </w:p>
    <w:p w:rsidR="00337BFD" w:rsidRDefault="00337BFD" w:rsidP="00337BFD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337BFD" w:rsidRDefault="00337BFD" w:rsidP="00337BFD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b/>
          <w:sz w:val="28"/>
          <w:szCs w:val="28"/>
          <w:lang w:val="en-US"/>
        </w:rPr>
      </w:pPr>
    </w:p>
    <w:p w:rsidR="00337BFD" w:rsidRPr="00584EBA" w:rsidRDefault="00337BFD" w:rsidP="00337BFD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584EBA">
        <w:rPr>
          <w:b/>
          <w:sz w:val="28"/>
          <w:szCs w:val="28"/>
        </w:rPr>
        <w:t xml:space="preserve"> г.</w:t>
      </w:r>
    </w:p>
    <w:p w:rsidR="00337BFD" w:rsidRDefault="00337BFD" w:rsidP="00337BFD">
      <w:pPr>
        <w:autoSpaceDE w:val="0"/>
        <w:autoSpaceDN w:val="0"/>
        <w:adjustRightInd w:val="0"/>
        <w:contextualSpacing/>
        <w:jc w:val="center"/>
        <w:rPr>
          <w:b/>
          <w:i/>
          <w:sz w:val="28"/>
          <w:szCs w:val="28"/>
        </w:rPr>
        <w:sectPr w:rsidR="00337BFD" w:rsidSect="00337BFD">
          <w:footerReference w:type="default" r:id="rId9"/>
          <w:pgSz w:w="11906" w:h="16838"/>
          <w:pgMar w:top="1134" w:right="710" w:bottom="1134" w:left="1701" w:header="708" w:footer="708" w:gutter="0"/>
          <w:cols w:space="708"/>
          <w:titlePg/>
          <w:docGrid w:linePitch="360"/>
        </w:sectPr>
      </w:pPr>
    </w:p>
    <w:p w:rsidR="00337BFD" w:rsidRPr="00952FBF" w:rsidRDefault="00337BFD" w:rsidP="00337BFD">
      <w:pPr>
        <w:contextualSpacing/>
        <w:jc w:val="center"/>
        <w:rPr>
          <w:b/>
          <w:bCs/>
          <w:i/>
          <w:color w:val="000000"/>
          <w:lang w:val="en-US"/>
        </w:rPr>
      </w:pPr>
      <w:r w:rsidRPr="00952FBF">
        <w:rPr>
          <w:b/>
          <w:i/>
        </w:rPr>
        <w:lastRenderedPageBreak/>
        <w:t>СОДЕРЖАНИЕ</w:t>
      </w:r>
    </w:p>
    <w:tbl>
      <w:tblPr>
        <w:tblW w:w="108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5"/>
        <w:gridCol w:w="907"/>
      </w:tblGrid>
      <w:tr w:rsidR="00337BFD" w:rsidRPr="00AB3728" w:rsidTr="00156D77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D" w:rsidRPr="0012093C" w:rsidRDefault="00337BFD" w:rsidP="00156D77">
            <w:pPr>
              <w:contextualSpacing/>
              <w:rPr>
                <w:b/>
                <w:bCs/>
                <w:i/>
                <w:color w:val="000000"/>
              </w:rPr>
            </w:pPr>
            <w:r w:rsidRPr="0012093C">
              <w:rPr>
                <w:b/>
                <w:bCs/>
                <w:i/>
                <w:color w:val="000000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952FBF" w:rsidRDefault="00337BFD" w:rsidP="00156D77">
            <w:pPr>
              <w:contextualSpacing/>
              <w:jc w:val="center"/>
              <w:rPr>
                <w:b/>
                <w:bCs/>
                <w:i/>
                <w:color w:val="000000"/>
              </w:rPr>
            </w:pPr>
            <w:r w:rsidRPr="00952FBF">
              <w:rPr>
                <w:b/>
                <w:bCs/>
                <w:i/>
                <w:color w:val="000000"/>
              </w:rPr>
              <w:t>3</w:t>
            </w:r>
          </w:p>
        </w:tc>
      </w:tr>
      <w:tr w:rsidR="00337BFD" w:rsidRPr="00AB3728" w:rsidTr="00156D77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D" w:rsidRPr="0012093C" w:rsidRDefault="00337BFD" w:rsidP="00156D77">
            <w:pPr>
              <w:spacing w:before="240"/>
              <w:contextualSpacing/>
              <w:rPr>
                <w:b/>
                <w:bCs/>
                <w:i/>
                <w:color w:val="000000"/>
              </w:rPr>
            </w:pPr>
            <w:r w:rsidRPr="0012093C">
              <w:rPr>
                <w:b/>
                <w:bCs/>
                <w:i/>
                <w:color w:val="000000"/>
              </w:rPr>
              <w:t>РАЗДЕЛ 1. ХАРАКТЕРИСТИКА СУЩЕСТВУЮЩЕГО СОСТОЯНИЯ СОЦИАЛЬНОЙ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952FBF" w:rsidRDefault="00337BFD" w:rsidP="00156D77">
            <w:pPr>
              <w:contextualSpacing/>
              <w:jc w:val="center"/>
              <w:rPr>
                <w:b/>
                <w:bCs/>
                <w:i/>
                <w:color w:val="000000"/>
              </w:rPr>
            </w:pPr>
            <w:r w:rsidRPr="00952FBF">
              <w:rPr>
                <w:b/>
                <w:bCs/>
                <w:i/>
                <w:color w:val="000000"/>
              </w:rPr>
              <w:t>5</w:t>
            </w:r>
          </w:p>
        </w:tc>
      </w:tr>
      <w:tr w:rsidR="00337BFD" w:rsidRPr="00AB3728" w:rsidTr="00156D77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D" w:rsidRPr="00AB3728" w:rsidRDefault="00337BFD" w:rsidP="00156D77">
            <w:pPr>
              <w:shd w:val="clear" w:color="auto" w:fill="FFFFFF"/>
              <w:tabs>
                <w:tab w:val="left" w:pos="-4962"/>
              </w:tabs>
              <w:jc w:val="both"/>
              <w:rPr>
                <w:caps/>
              </w:rPr>
            </w:pPr>
            <w:r w:rsidRPr="00AB3728">
              <w:rPr>
                <w:caps/>
                <w:spacing w:val="-11"/>
              </w:rPr>
              <w:t>1.1</w:t>
            </w:r>
            <w:r>
              <w:rPr>
                <w:caps/>
                <w:spacing w:val="-11"/>
              </w:rPr>
              <w:t> </w:t>
            </w:r>
            <w:r w:rsidRPr="00AB3728">
              <w:rPr>
                <w:spacing w:val="-11"/>
              </w:rPr>
              <w:t>С</w:t>
            </w:r>
            <w:r w:rsidRPr="00AB3728">
              <w:t>оциально-экономическо</w:t>
            </w:r>
            <w:r>
              <w:t>е</w:t>
            </w:r>
            <w:r w:rsidRPr="00AB3728">
              <w:t xml:space="preserve"> состояни</w:t>
            </w:r>
            <w:r>
              <w:t>е</w:t>
            </w:r>
            <w:r w:rsidRPr="00AB3728">
              <w:t xml:space="preserve"> поселения, сведения о</w:t>
            </w:r>
            <w:r>
              <w:t xml:space="preserve"> градостроительной деятельности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952FBF" w:rsidRDefault="00337BFD" w:rsidP="00156D77">
            <w:pPr>
              <w:contextualSpacing/>
              <w:jc w:val="center"/>
              <w:rPr>
                <w:b/>
                <w:bCs/>
                <w:i/>
                <w:color w:val="000000"/>
              </w:rPr>
            </w:pPr>
            <w:r w:rsidRPr="00952FBF">
              <w:rPr>
                <w:b/>
                <w:bCs/>
                <w:i/>
                <w:color w:val="000000"/>
              </w:rPr>
              <w:t>5</w:t>
            </w:r>
          </w:p>
        </w:tc>
      </w:tr>
      <w:tr w:rsidR="00337BFD" w:rsidRPr="00AB3728" w:rsidTr="00156D77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D" w:rsidRPr="00AB3728" w:rsidRDefault="00337BFD" w:rsidP="00156D77">
            <w:pPr>
              <w:jc w:val="both"/>
              <w:rPr>
                <w:bCs/>
                <w:caps/>
                <w:color w:val="000000"/>
              </w:rPr>
            </w:pPr>
            <w:r w:rsidRPr="00AB3728">
              <w:rPr>
                <w:bCs/>
                <w:caps/>
                <w:color w:val="000000"/>
              </w:rPr>
              <w:t xml:space="preserve">1.2 </w:t>
            </w:r>
            <w:r w:rsidRPr="00AB3728">
              <w:rPr>
                <w:color w:val="000000"/>
              </w:rPr>
              <w:t xml:space="preserve">Технико-экономические параметры существующих объектов социальной инфраструктуры </w:t>
            </w:r>
            <w:r>
              <w:rPr>
                <w:bCs/>
              </w:rPr>
              <w:t xml:space="preserve">городского поселения Чегем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952FBF" w:rsidRDefault="00337BFD" w:rsidP="00156D77">
            <w:pPr>
              <w:contextualSpacing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11</w:t>
            </w:r>
          </w:p>
        </w:tc>
      </w:tr>
      <w:tr w:rsidR="00337BFD" w:rsidRPr="00AB3728" w:rsidTr="00156D77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D" w:rsidRPr="0012093C" w:rsidRDefault="00337BFD" w:rsidP="00156D77">
            <w:pPr>
              <w:shd w:val="clear" w:color="auto" w:fill="FFFFFF"/>
              <w:tabs>
                <w:tab w:val="left" w:pos="994"/>
              </w:tabs>
              <w:jc w:val="both"/>
              <w:rPr>
                <w:caps/>
                <w:spacing w:val="-9"/>
              </w:rPr>
            </w:pPr>
            <w:r w:rsidRPr="00AB3728">
              <w:rPr>
                <w:bCs/>
                <w:caps/>
                <w:color w:val="000000"/>
              </w:rPr>
              <w:t>1.3</w:t>
            </w:r>
            <w:r w:rsidRPr="00AB3728">
              <w:rPr>
                <w:caps/>
                <w:color w:val="000000"/>
              </w:rPr>
              <w:t xml:space="preserve"> </w:t>
            </w:r>
            <w:r w:rsidRPr="00AB3728">
              <w:rPr>
                <w:spacing w:val="-9"/>
              </w:rPr>
              <w:t>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 и прогнозируемого  выбытия из эксплуатации объ</w:t>
            </w:r>
            <w:r>
              <w:rPr>
                <w:spacing w:val="-9"/>
              </w:rPr>
              <w:t>ектов социальной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952FBF" w:rsidRDefault="00337BFD" w:rsidP="00156D77">
            <w:pPr>
              <w:contextualSpacing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18</w:t>
            </w:r>
          </w:p>
        </w:tc>
      </w:tr>
      <w:tr w:rsidR="00337BFD" w:rsidRPr="00AB3728" w:rsidTr="00156D77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D" w:rsidRPr="0012093C" w:rsidRDefault="00337BFD" w:rsidP="00156D77">
            <w:pPr>
              <w:contextualSpacing/>
              <w:jc w:val="both"/>
              <w:rPr>
                <w:smallCaps/>
                <w:spacing w:val="-2"/>
              </w:rPr>
            </w:pPr>
            <w:r w:rsidRPr="00AB3728">
              <w:rPr>
                <w:bCs/>
                <w:caps/>
                <w:color w:val="000000"/>
              </w:rPr>
              <w:t xml:space="preserve">1.4 </w:t>
            </w:r>
            <w:r w:rsidRPr="00AB3728">
              <w:rPr>
                <w:spacing w:val="-9"/>
              </w:rPr>
              <w:t>О</w:t>
            </w:r>
            <w:r w:rsidRPr="00AB3728">
              <w:t xml:space="preserve">ценка нормативно-правовой базы, необходимой для </w:t>
            </w:r>
            <w:r w:rsidRPr="00AB3728">
              <w:rPr>
                <w:spacing w:val="-2"/>
              </w:rPr>
              <w:t>функционирования и развития социальной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952FBF" w:rsidRDefault="00337BFD" w:rsidP="00156D77">
            <w:pPr>
              <w:contextualSpacing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</w:t>
            </w:r>
          </w:p>
        </w:tc>
      </w:tr>
      <w:tr w:rsidR="00337BFD" w:rsidRPr="00AB3728" w:rsidTr="00156D77">
        <w:trPr>
          <w:trHeight w:val="870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D" w:rsidRPr="0012093C" w:rsidRDefault="00337BFD" w:rsidP="00156D77">
            <w:pPr>
              <w:tabs>
                <w:tab w:val="left" w:pos="-1276"/>
                <w:tab w:val="left" w:pos="9354"/>
              </w:tabs>
              <w:spacing w:before="24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РАЗДЕЛ 2. </w:t>
            </w:r>
            <w:r w:rsidRPr="0012093C">
              <w:rPr>
                <w:b/>
                <w:i/>
                <w:spacing w:val="-9"/>
              </w:rPr>
              <w:t>П</w:t>
            </w:r>
            <w:r w:rsidRPr="0012093C">
              <w:rPr>
                <w:b/>
                <w:i/>
              </w:rPr>
              <w:t xml:space="preserve">ЕРЕЧЕНЬ МЕРОПРИЯТИЙ (ИНВЕСТИЦИОННЫХ ПРОЕКТОВ) ПО </w:t>
            </w:r>
            <w:r w:rsidRPr="0012093C">
              <w:rPr>
                <w:b/>
                <w:i/>
                <w:spacing w:val="-2"/>
              </w:rPr>
              <w:t xml:space="preserve">ПРОЕКТИРОВАНИЮ, СТРОИТЕЛЬСТВУ И РЕКОНСТРУКЦИИ ОБЪЕКТОВ СОЦИАЛЬНОЙ </w:t>
            </w:r>
            <w:r w:rsidRPr="0012093C">
              <w:rPr>
                <w:b/>
                <w:i/>
              </w:rPr>
              <w:t xml:space="preserve">ИНФРАСТРУКТУРЫ </w:t>
            </w:r>
            <w:r>
              <w:rPr>
                <w:b/>
                <w:bCs/>
                <w:i/>
                <w:caps/>
              </w:rPr>
              <w:t xml:space="preserve">Городского поселения Чегем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952FBF" w:rsidRDefault="00337BFD" w:rsidP="00156D77">
            <w:pPr>
              <w:contextualSpacing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</w:t>
            </w:r>
          </w:p>
        </w:tc>
      </w:tr>
      <w:tr w:rsidR="00337BFD" w:rsidRPr="00AB3728" w:rsidTr="00156D77">
        <w:trPr>
          <w:trHeight w:val="1124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D" w:rsidRPr="0012093C" w:rsidRDefault="00337BFD" w:rsidP="00156D77">
            <w:pPr>
              <w:tabs>
                <w:tab w:val="left" w:pos="-1276"/>
                <w:tab w:val="left" w:pos="9354"/>
              </w:tabs>
              <w:spacing w:before="24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РАЗДЕЛ 3. </w:t>
            </w:r>
            <w:r w:rsidRPr="0012093C">
              <w:rPr>
                <w:b/>
                <w:i/>
                <w:spacing w:val="-2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</w:t>
            </w:r>
            <w:r>
              <w:rPr>
                <w:b/>
                <w:bCs/>
                <w:i/>
                <w:caps/>
                <w:szCs w:val="28"/>
              </w:rPr>
              <w:t xml:space="preserve">Городского поселения Чегем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952FBF" w:rsidRDefault="00337BFD" w:rsidP="00156D77">
            <w:pPr>
              <w:contextualSpacing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24</w:t>
            </w:r>
          </w:p>
        </w:tc>
      </w:tr>
      <w:tr w:rsidR="00337BFD" w:rsidRPr="00AB3728" w:rsidTr="00156D77">
        <w:trPr>
          <w:trHeight w:val="1679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D" w:rsidRPr="0012093C" w:rsidRDefault="00337BFD" w:rsidP="00156D77">
            <w:pPr>
              <w:shd w:val="clear" w:color="auto" w:fill="FFFFFF"/>
              <w:tabs>
                <w:tab w:val="left" w:pos="-4962"/>
              </w:tabs>
              <w:spacing w:before="240"/>
              <w:ind w:right="10"/>
              <w:jc w:val="both"/>
              <w:rPr>
                <w:b/>
                <w:i/>
              </w:rPr>
            </w:pPr>
            <w:r>
              <w:rPr>
                <w:b/>
                <w:bCs/>
                <w:i/>
                <w:color w:val="000000"/>
              </w:rPr>
              <w:t>РАЗДЕЛ 4. </w:t>
            </w:r>
            <w:r w:rsidRPr="0012093C">
              <w:rPr>
                <w:b/>
                <w:i/>
                <w:spacing w:val="-2"/>
              </w:rPr>
              <w:t>ОЦЕНКА ЭФФЕКТИВНОСТИ МЕРОПРИЯТИЙ 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</w:t>
            </w:r>
            <w:r>
              <w:rPr>
                <w:b/>
                <w:i/>
                <w:spacing w:val="-2"/>
              </w:rPr>
              <w:t>ЕКТОВ СОЦИАЛЬНОЙ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952FBF" w:rsidRDefault="00337BFD" w:rsidP="00156D77">
            <w:pPr>
              <w:contextualSpacing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</w:t>
            </w:r>
          </w:p>
        </w:tc>
      </w:tr>
      <w:tr w:rsidR="00337BFD" w:rsidRPr="00AB3728" w:rsidTr="00156D77"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BFD" w:rsidRPr="0012093C" w:rsidRDefault="00337BFD" w:rsidP="00156D77">
            <w:pPr>
              <w:shd w:val="clear" w:color="auto" w:fill="FFFFFF"/>
              <w:tabs>
                <w:tab w:val="left" w:pos="-4962"/>
              </w:tabs>
              <w:spacing w:before="240"/>
              <w:ind w:right="10"/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РАЗДЕЛ </w:t>
            </w:r>
            <w:r w:rsidRPr="0012093C">
              <w:rPr>
                <w:b/>
                <w:bCs/>
                <w:i/>
                <w:color w:val="000000"/>
              </w:rPr>
              <w:t>5.</w:t>
            </w:r>
            <w:r>
              <w:rPr>
                <w:b/>
                <w:i/>
              </w:rPr>
              <w:t> </w:t>
            </w:r>
            <w:r w:rsidRPr="0012093C">
              <w:rPr>
                <w:b/>
                <w:i/>
              </w:rPr>
              <w:t xml:space="preserve">ПРЕДЛОЖЕНИЯ ПО СОВЕРШЕНСТВОВАНИЮ НОРМАТИВНО-ПРАВОВОГО </w:t>
            </w:r>
            <w:r w:rsidRPr="0012093C">
              <w:rPr>
                <w:b/>
                <w:i/>
                <w:spacing w:val="-1"/>
              </w:rPr>
              <w:t xml:space="preserve">И ИНФОРМАЦИОННОГО ОБЕСПЕЧЕНИЯ РАЗВИТИЯ СОЦИАЛЬНОЙ ИНФРАСТРУКТУРЫ, </w:t>
            </w:r>
            <w:r w:rsidRPr="0012093C">
              <w:rPr>
                <w:b/>
                <w:i/>
                <w:spacing w:val="-2"/>
              </w:rPr>
              <w:t>НАПРАВЛЕННЫЕ НА ДОСТИЖЕНИЕ ЦЕЛЕВЫХ ПОКАЗАТЕЛЕЙ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952FBF" w:rsidRDefault="00337BFD" w:rsidP="00156D77">
            <w:pPr>
              <w:contextualSpacing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28</w:t>
            </w:r>
          </w:p>
        </w:tc>
      </w:tr>
    </w:tbl>
    <w:p w:rsidR="00337BFD" w:rsidRPr="00AB3728" w:rsidRDefault="00337BFD" w:rsidP="00337BFD">
      <w:pPr>
        <w:shd w:val="clear" w:color="auto" w:fill="FFFFFF"/>
        <w:spacing w:line="322" w:lineRule="exact"/>
        <w:ind w:right="600"/>
        <w:jc w:val="center"/>
        <w:rPr>
          <w:bCs/>
        </w:rPr>
      </w:pPr>
    </w:p>
    <w:p w:rsidR="00337BFD" w:rsidRPr="00AB3728" w:rsidRDefault="00337BFD" w:rsidP="00337BFD">
      <w:pPr>
        <w:shd w:val="clear" w:color="auto" w:fill="FFFFFF"/>
        <w:spacing w:line="322" w:lineRule="exact"/>
        <w:ind w:right="600"/>
        <w:jc w:val="center"/>
        <w:rPr>
          <w:bCs/>
        </w:rPr>
      </w:pPr>
    </w:p>
    <w:p w:rsidR="00337BFD" w:rsidRPr="001B598F" w:rsidRDefault="00337BFD" w:rsidP="00337BFD">
      <w:pPr>
        <w:shd w:val="clear" w:color="auto" w:fill="FFFFFF"/>
        <w:spacing w:line="322" w:lineRule="exact"/>
        <w:ind w:right="600"/>
        <w:jc w:val="center"/>
        <w:rPr>
          <w:b/>
          <w:bCs/>
          <w:sz w:val="28"/>
          <w:szCs w:val="28"/>
        </w:rPr>
      </w:pPr>
    </w:p>
    <w:p w:rsidR="00337BFD" w:rsidRDefault="00337BFD" w:rsidP="00337BFD">
      <w:pPr>
        <w:shd w:val="clear" w:color="auto" w:fill="FFFFFF"/>
        <w:ind w:right="600"/>
        <w:jc w:val="center"/>
        <w:rPr>
          <w:b/>
          <w:bCs/>
          <w:i/>
          <w:sz w:val="28"/>
          <w:szCs w:val="28"/>
        </w:rPr>
        <w:sectPr w:rsidR="00337BFD" w:rsidSect="0012093C">
          <w:pgSz w:w="11909" w:h="16834"/>
          <w:pgMar w:top="567" w:right="710" w:bottom="1134" w:left="1701" w:header="720" w:footer="720" w:gutter="0"/>
          <w:cols w:space="60"/>
          <w:noEndnote/>
        </w:sectPr>
      </w:pPr>
    </w:p>
    <w:p w:rsidR="00337BFD" w:rsidRPr="001B598F" w:rsidRDefault="00337BFD" w:rsidP="00337BFD">
      <w:pPr>
        <w:shd w:val="clear" w:color="auto" w:fill="FFFFFF"/>
        <w:ind w:right="600"/>
        <w:jc w:val="center"/>
        <w:rPr>
          <w:b/>
          <w:i/>
          <w:sz w:val="28"/>
          <w:szCs w:val="28"/>
        </w:rPr>
      </w:pPr>
      <w:r w:rsidRPr="001B598F">
        <w:rPr>
          <w:b/>
          <w:bCs/>
          <w:i/>
          <w:sz w:val="28"/>
          <w:szCs w:val="28"/>
        </w:rPr>
        <w:lastRenderedPageBreak/>
        <w:t>ПАСПОРТ</w:t>
      </w:r>
      <w:r>
        <w:rPr>
          <w:b/>
          <w:bCs/>
          <w:i/>
          <w:sz w:val="28"/>
          <w:szCs w:val="28"/>
        </w:rPr>
        <w:t xml:space="preserve"> </w:t>
      </w:r>
      <w:r w:rsidRPr="001B598F">
        <w:rPr>
          <w:b/>
          <w:i/>
          <w:sz w:val="28"/>
          <w:szCs w:val="28"/>
        </w:rPr>
        <w:t xml:space="preserve">МУНИЦИПАЛЬНОЙ ПРОГРАММЫ </w:t>
      </w:r>
      <w:r w:rsidRPr="001B598F">
        <w:rPr>
          <w:b/>
          <w:i/>
          <w:spacing w:val="-3"/>
          <w:sz w:val="28"/>
          <w:szCs w:val="28"/>
        </w:rPr>
        <w:t>КОМПЛЕКСНОГО РАЗВИТИЯ СОЦИАЛЬНОЙ ИНФРАСТРУКТУРЫ</w:t>
      </w:r>
      <w:r w:rsidRPr="001B598F">
        <w:rPr>
          <w:b/>
          <w:i/>
          <w:sz w:val="28"/>
          <w:szCs w:val="28"/>
        </w:rPr>
        <w:t xml:space="preserve"> </w:t>
      </w:r>
      <w:r>
        <w:rPr>
          <w:b/>
          <w:bCs/>
          <w:i/>
          <w:caps/>
          <w:sz w:val="28"/>
          <w:szCs w:val="28"/>
        </w:rPr>
        <w:t>Городского поселения Чегем  Чегемского муниципального района</w:t>
      </w:r>
      <w:r w:rsidRPr="001B598F">
        <w:rPr>
          <w:b/>
          <w:bCs/>
          <w:i/>
          <w:caps/>
          <w:sz w:val="28"/>
          <w:szCs w:val="28"/>
        </w:rPr>
        <w:t xml:space="preserve"> </w:t>
      </w:r>
      <w:r>
        <w:rPr>
          <w:b/>
          <w:bCs/>
          <w:i/>
          <w:caps/>
          <w:sz w:val="28"/>
          <w:szCs w:val="28"/>
        </w:rPr>
        <w:t>Кабардино-Балкарской Республики</w:t>
      </w:r>
    </w:p>
    <w:p w:rsidR="00337BFD" w:rsidRPr="001B598F" w:rsidRDefault="00337BFD" w:rsidP="00337BFD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Pr="00370A3D">
        <w:rPr>
          <w:b/>
          <w:i/>
          <w:sz w:val="28"/>
          <w:szCs w:val="28"/>
        </w:rPr>
        <w:t>2021-2027</w:t>
      </w:r>
      <w:r>
        <w:rPr>
          <w:b/>
          <w:i/>
          <w:sz w:val="28"/>
          <w:szCs w:val="28"/>
        </w:rPr>
        <w:t xml:space="preserve"> </w:t>
      </w:r>
      <w:r w:rsidRPr="001B598F">
        <w:rPr>
          <w:b/>
          <w:i/>
          <w:sz w:val="28"/>
          <w:szCs w:val="28"/>
        </w:rPr>
        <w:t>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630"/>
      </w:tblGrid>
      <w:tr w:rsidR="00337BFD" w:rsidRPr="00DE2CF4" w:rsidTr="00156D77">
        <w:trPr>
          <w:trHeight w:val="927"/>
        </w:trPr>
        <w:tc>
          <w:tcPr>
            <w:tcW w:w="2961" w:type="dxa"/>
          </w:tcPr>
          <w:p w:rsidR="00337BFD" w:rsidRPr="00DE2CF4" w:rsidRDefault="00337BFD" w:rsidP="00156D77">
            <w:pPr>
              <w:shd w:val="clear" w:color="auto" w:fill="FFFFFF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Наименование</w:t>
            </w:r>
          </w:p>
          <w:p w:rsidR="00337BFD" w:rsidRPr="00DE2CF4" w:rsidRDefault="00337BFD" w:rsidP="00156D77">
            <w:pPr>
              <w:shd w:val="clear" w:color="auto" w:fill="FFFFFF"/>
              <w:rPr>
                <w:sz w:val="28"/>
                <w:szCs w:val="28"/>
              </w:rPr>
            </w:pPr>
            <w:r w:rsidRPr="00DE2CF4">
              <w:rPr>
                <w:spacing w:val="-2"/>
                <w:sz w:val="28"/>
                <w:szCs w:val="28"/>
              </w:rPr>
              <w:t>муниципальной</w:t>
            </w:r>
          </w:p>
          <w:p w:rsidR="00337BFD" w:rsidRPr="00DE2CF4" w:rsidRDefault="00337BFD" w:rsidP="00156D77">
            <w:pPr>
              <w:ind w:right="600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Программы</w:t>
            </w:r>
          </w:p>
        </w:tc>
        <w:tc>
          <w:tcPr>
            <w:tcW w:w="6630" w:type="dxa"/>
          </w:tcPr>
          <w:p w:rsidR="00337BFD" w:rsidRPr="00DE2CF4" w:rsidRDefault="00337BFD" w:rsidP="00156D77">
            <w:pPr>
              <w:tabs>
                <w:tab w:val="left" w:pos="-1276"/>
                <w:tab w:val="left" w:pos="9354"/>
              </w:tabs>
              <w:rPr>
                <w:b/>
                <w:i/>
                <w:sz w:val="28"/>
                <w:szCs w:val="28"/>
              </w:rPr>
            </w:pPr>
            <w:r w:rsidRPr="00DE2CF4">
              <w:rPr>
                <w:spacing w:val="-3"/>
                <w:sz w:val="28"/>
                <w:szCs w:val="28"/>
              </w:rPr>
              <w:t>Программа комплексного развития социальной инфраструктуры</w:t>
            </w:r>
            <w:r w:rsidRPr="00DE2CF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городского поселения Чегем  Чегемского муниципального района</w:t>
            </w:r>
            <w:r w:rsidRPr="00DE2CF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Кабардино-Балкарской Республики</w:t>
            </w:r>
          </w:p>
          <w:p w:rsidR="00337BFD" w:rsidRPr="00DE2CF4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 xml:space="preserve">на </w:t>
            </w:r>
            <w:r w:rsidRPr="00370A3D">
              <w:rPr>
                <w:sz w:val="28"/>
                <w:szCs w:val="28"/>
              </w:rPr>
              <w:t>2021-2027</w:t>
            </w:r>
            <w:r w:rsidRPr="00DE2CF4">
              <w:rPr>
                <w:sz w:val="28"/>
                <w:szCs w:val="28"/>
              </w:rPr>
              <w:t xml:space="preserve"> годы  </w:t>
            </w:r>
            <w:r w:rsidRPr="00DE2CF4">
              <w:rPr>
                <w:spacing w:val="-1"/>
                <w:sz w:val="28"/>
                <w:szCs w:val="28"/>
              </w:rPr>
              <w:t>(далее - Программа)</w:t>
            </w:r>
          </w:p>
        </w:tc>
      </w:tr>
      <w:tr w:rsidR="00337BFD" w:rsidRPr="00DE2CF4" w:rsidTr="00156D77">
        <w:trPr>
          <w:trHeight w:val="927"/>
        </w:trPr>
        <w:tc>
          <w:tcPr>
            <w:tcW w:w="2961" w:type="dxa"/>
          </w:tcPr>
          <w:p w:rsidR="00337BFD" w:rsidRPr="00DE2CF4" w:rsidRDefault="00337BFD" w:rsidP="00156D77">
            <w:pPr>
              <w:shd w:val="clear" w:color="auto" w:fill="FFFFFF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30" w:type="dxa"/>
          </w:tcPr>
          <w:p w:rsidR="00337BFD" w:rsidRPr="00DE2CF4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DE2CF4">
              <w:rPr>
                <w:sz w:val="28"/>
                <w:szCs w:val="28"/>
              </w:rPr>
              <w:t>Градостроительный Кодекс РФ</w:t>
            </w:r>
            <w:r>
              <w:rPr>
                <w:sz w:val="28"/>
                <w:szCs w:val="28"/>
              </w:rPr>
              <w:t>;</w:t>
            </w:r>
          </w:p>
          <w:p w:rsidR="00337BFD" w:rsidRPr="00DE2CF4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DE2CF4">
              <w:rPr>
                <w:sz w:val="28"/>
                <w:szCs w:val="28"/>
              </w:rPr>
              <w:t xml:space="preserve">Генеральный план </w:t>
            </w:r>
            <w:r>
              <w:rPr>
                <w:bCs/>
                <w:sz w:val="28"/>
                <w:szCs w:val="28"/>
              </w:rPr>
              <w:t xml:space="preserve">городского поселения Чегем </w:t>
            </w:r>
            <w:r w:rsidRPr="00DE2CF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Чегемского муниципального района</w:t>
            </w:r>
            <w:r w:rsidRPr="00DE2CF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Кабардино-Балкарской Республики;</w:t>
            </w:r>
          </w:p>
          <w:p w:rsidR="00337BFD" w:rsidRPr="00DE2CF4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DE2CF4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37BFD" w:rsidRPr="00DE2CF4" w:rsidRDefault="00337BFD" w:rsidP="00156D77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DE2CF4">
              <w:rPr>
                <w:sz w:val="28"/>
                <w:szCs w:val="28"/>
              </w:rPr>
              <w:t>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337BFD" w:rsidRPr="00DE2CF4" w:rsidTr="00156D77">
        <w:tc>
          <w:tcPr>
            <w:tcW w:w="2961" w:type="dxa"/>
          </w:tcPr>
          <w:p w:rsidR="00337BFD" w:rsidRPr="00DE2CF4" w:rsidRDefault="00337BFD" w:rsidP="00156D77">
            <w:pPr>
              <w:shd w:val="clear" w:color="auto" w:fill="FFFFFF"/>
              <w:rPr>
                <w:sz w:val="28"/>
                <w:szCs w:val="28"/>
              </w:rPr>
            </w:pPr>
            <w:r w:rsidRPr="00DE2CF4">
              <w:rPr>
                <w:spacing w:val="-2"/>
                <w:sz w:val="28"/>
                <w:szCs w:val="28"/>
              </w:rPr>
              <w:t>Цель</w:t>
            </w:r>
            <w:r w:rsidRPr="00DE2CF4">
              <w:rPr>
                <w:sz w:val="28"/>
                <w:szCs w:val="28"/>
              </w:rPr>
              <w:t xml:space="preserve"> Программы</w:t>
            </w:r>
          </w:p>
          <w:p w:rsidR="00337BFD" w:rsidRPr="00DE2CF4" w:rsidRDefault="00337BFD" w:rsidP="00156D77">
            <w:pPr>
              <w:ind w:right="600"/>
              <w:rPr>
                <w:sz w:val="28"/>
                <w:szCs w:val="28"/>
              </w:rPr>
            </w:pPr>
          </w:p>
        </w:tc>
        <w:tc>
          <w:tcPr>
            <w:tcW w:w="6630" w:type="dxa"/>
          </w:tcPr>
          <w:p w:rsidR="00337BFD" w:rsidRPr="00DE2CF4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>
              <w:rPr>
                <w:bCs/>
                <w:sz w:val="28"/>
                <w:szCs w:val="28"/>
              </w:rPr>
              <w:t xml:space="preserve">городского поселения Чегем </w:t>
            </w:r>
            <w:r w:rsidRPr="00DE2CF4">
              <w:rPr>
                <w:bCs/>
                <w:sz w:val="28"/>
                <w:szCs w:val="28"/>
              </w:rPr>
              <w:t xml:space="preserve"> </w:t>
            </w:r>
            <w:r w:rsidRPr="00DE2CF4">
              <w:rPr>
                <w:sz w:val="28"/>
                <w:szCs w:val="28"/>
              </w:rPr>
              <w:t>услугами в области культуры, образования и спорта</w:t>
            </w:r>
          </w:p>
        </w:tc>
      </w:tr>
      <w:tr w:rsidR="00337BFD" w:rsidRPr="00DE2CF4" w:rsidTr="00156D77">
        <w:trPr>
          <w:trHeight w:val="2232"/>
        </w:trPr>
        <w:tc>
          <w:tcPr>
            <w:tcW w:w="2961" w:type="dxa"/>
          </w:tcPr>
          <w:p w:rsidR="00337BFD" w:rsidRPr="00DE2CF4" w:rsidRDefault="00337BFD" w:rsidP="00156D77">
            <w:pPr>
              <w:ind w:right="600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30" w:type="dxa"/>
          </w:tcPr>
          <w:p w:rsidR="00337BFD" w:rsidRPr="00DE2CF4" w:rsidRDefault="00337BFD" w:rsidP="00156D77">
            <w:pPr>
              <w:shd w:val="clear" w:color="auto" w:fill="FFFFFF"/>
              <w:tabs>
                <w:tab w:val="left" w:pos="989"/>
              </w:tabs>
              <w:ind w:right="14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 xml:space="preserve">- обеспечить </w:t>
            </w:r>
            <w:r w:rsidRPr="00DE2CF4">
              <w:rPr>
                <w:sz w:val="28"/>
                <w:szCs w:val="28"/>
              </w:rPr>
              <w:tab/>
              <w:t>безопасность, качество и эффективность использования на</w:t>
            </w:r>
            <w:r>
              <w:rPr>
                <w:sz w:val="28"/>
                <w:szCs w:val="28"/>
              </w:rPr>
              <w:t xml:space="preserve"> городское поселение</w:t>
            </w:r>
            <w:r w:rsidRPr="00DE2CF4">
              <w:rPr>
                <w:sz w:val="28"/>
                <w:szCs w:val="28"/>
              </w:rPr>
              <w:t xml:space="preserve"> объектов социальной инфраструктуры;</w:t>
            </w:r>
          </w:p>
          <w:p w:rsidR="00337BFD" w:rsidRPr="00DE2CF4" w:rsidRDefault="00337BFD" w:rsidP="00156D77">
            <w:pPr>
              <w:shd w:val="clear" w:color="auto" w:fill="FFFFFF"/>
              <w:tabs>
                <w:tab w:val="left" w:pos="989"/>
              </w:tabs>
              <w:ind w:right="10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- обеспечить доступность объектов социальной инфраструктуры поселения;</w:t>
            </w:r>
          </w:p>
          <w:p w:rsidR="00337BFD" w:rsidRPr="00DE2CF4" w:rsidRDefault="00337BFD" w:rsidP="00156D77">
            <w:pPr>
              <w:shd w:val="clear" w:color="auto" w:fill="FFFFFF"/>
              <w:tabs>
                <w:tab w:val="left" w:pos="989"/>
              </w:tabs>
              <w:ind w:right="10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- повысить эффективность функционирования действующей социальной инфраструктуры.</w:t>
            </w:r>
          </w:p>
        </w:tc>
      </w:tr>
      <w:tr w:rsidR="00337BFD" w:rsidRPr="00DE2CF4" w:rsidTr="00156D77">
        <w:tc>
          <w:tcPr>
            <w:tcW w:w="2961" w:type="dxa"/>
          </w:tcPr>
          <w:p w:rsidR="00337BFD" w:rsidRPr="00DE2CF4" w:rsidRDefault="00337BFD" w:rsidP="00156D77">
            <w:pPr>
              <w:ind w:right="600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630" w:type="dxa"/>
            <w:vAlign w:val="center"/>
          </w:tcPr>
          <w:p w:rsidR="00337BFD" w:rsidRDefault="00337BFD" w:rsidP="00156D77">
            <w:pPr>
              <w:jc w:val="both"/>
              <w:rPr>
                <w:sz w:val="28"/>
                <w:szCs w:val="28"/>
              </w:rPr>
            </w:pPr>
            <w:r w:rsidRPr="009370B3">
              <w:rPr>
                <w:sz w:val="28"/>
                <w:szCs w:val="28"/>
              </w:rPr>
              <w:t>-</w:t>
            </w:r>
            <w:r w:rsidRPr="009370B3">
              <w:t> </w:t>
            </w:r>
            <w:r w:rsidRPr="009370B3">
              <w:rPr>
                <w:sz w:val="28"/>
                <w:szCs w:val="28"/>
              </w:rPr>
              <w:t xml:space="preserve">уровень обеспеченности населения объектами физической культуры и массового спорта для всех категорий </w:t>
            </w:r>
            <w:r>
              <w:rPr>
                <w:sz w:val="28"/>
                <w:szCs w:val="28"/>
              </w:rPr>
              <w:t xml:space="preserve">граждан вне зависимости от места </w:t>
            </w:r>
            <w:r w:rsidRPr="009370B3">
              <w:rPr>
                <w:sz w:val="28"/>
                <w:szCs w:val="28"/>
              </w:rPr>
              <w:t>жительства, социального статуса, имущественного положения и состояния здоровья;</w:t>
            </w:r>
          </w:p>
          <w:p w:rsidR="00337BFD" w:rsidRPr="00E2632F" w:rsidRDefault="00337BFD" w:rsidP="00156D77">
            <w:pPr>
              <w:jc w:val="both"/>
              <w:rPr>
                <w:sz w:val="28"/>
                <w:szCs w:val="28"/>
              </w:rPr>
            </w:pPr>
            <w:r w:rsidRPr="009370B3">
              <w:rPr>
                <w:sz w:val="28"/>
                <w:szCs w:val="28"/>
              </w:rPr>
              <w:t>-</w:t>
            </w:r>
            <w:r w:rsidRPr="009370B3">
              <w:t> </w:t>
            </w:r>
            <w:r w:rsidRPr="009370B3">
              <w:rPr>
                <w:sz w:val="28"/>
                <w:szCs w:val="28"/>
              </w:rPr>
              <w:t xml:space="preserve">уровень 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объектов </w:t>
            </w:r>
            <w:r w:rsidRPr="009370B3">
              <w:rPr>
                <w:sz w:val="28"/>
                <w:szCs w:val="28"/>
              </w:rPr>
              <w:t>физической культуры и массового спорта</w:t>
            </w:r>
            <w:r w:rsidRPr="00DE2CF4">
              <w:rPr>
                <w:color w:val="000000"/>
                <w:spacing w:val="2"/>
                <w:sz w:val="28"/>
                <w:szCs w:val="28"/>
              </w:rPr>
              <w:t>, находящихся в удовлетворительном состоянии</w:t>
            </w:r>
            <w:r w:rsidRPr="009370B3">
              <w:rPr>
                <w:sz w:val="28"/>
                <w:szCs w:val="28"/>
              </w:rPr>
              <w:t xml:space="preserve"> для всех категорий </w:t>
            </w:r>
            <w:r>
              <w:rPr>
                <w:sz w:val="28"/>
                <w:szCs w:val="28"/>
              </w:rPr>
              <w:t xml:space="preserve">граждан вне зависимости от места </w:t>
            </w:r>
            <w:r w:rsidRPr="009370B3">
              <w:rPr>
                <w:sz w:val="28"/>
                <w:szCs w:val="28"/>
              </w:rPr>
              <w:t>жительства, социального статуса, имущественного положения и состояния здоровья;</w:t>
            </w:r>
          </w:p>
        </w:tc>
      </w:tr>
      <w:tr w:rsidR="00337BFD" w:rsidRPr="00DE2CF4" w:rsidTr="00156D77">
        <w:tc>
          <w:tcPr>
            <w:tcW w:w="2961" w:type="dxa"/>
          </w:tcPr>
          <w:p w:rsidR="00337BFD" w:rsidRPr="00DE2CF4" w:rsidRDefault="00337BFD" w:rsidP="00156D77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sz w:val="28"/>
                <w:szCs w:val="28"/>
              </w:rPr>
            </w:pPr>
            <w:r w:rsidRPr="00DE2CF4">
              <w:rPr>
                <w:spacing w:val="-4"/>
                <w:sz w:val="28"/>
                <w:szCs w:val="28"/>
              </w:rPr>
              <w:t>Укрупненное описание запланированных мероприятий</w:t>
            </w:r>
            <w:r w:rsidRPr="00DE2CF4">
              <w:rPr>
                <w:sz w:val="28"/>
                <w:szCs w:val="28"/>
              </w:rPr>
              <w:tab/>
            </w:r>
            <w:r w:rsidRPr="00DE2CF4">
              <w:rPr>
                <w:spacing w:val="-5"/>
                <w:sz w:val="28"/>
                <w:szCs w:val="28"/>
              </w:rPr>
              <w:t>описание</w:t>
            </w:r>
            <w:r w:rsidRPr="00DE2CF4">
              <w:rPr>
                <w:sz w:val="28"/>
                <w:szCs w:val="28"/>
              </w:rPr>
              <w:tab/>
            </w:r>
            <w:r w:rsidRPr="00DE2CF4">
              <w:rPr>
                <w:spacing w:val="-4"/>
                <w:sz w:val="28"/>
                <w:szCs w:val="28"/>
              </w:rPr>
              <w:t>запланированных</w:t>
            </w:r>
            <w:r w:rsidRPr="00DE2CF4">
              <w:rPr>
                <w:sz w:val="28"/>
                <w:szCs w:val="28"/>
              </w:rPr>
              <w:tab/>
            </w:r>
            <w:r w:rsidRPr="00DE2CF4">
              <w:rPr>
                <w:spacing w:val="-4"/>
                <w:sz w:val="28"/>
                <w:szCs w:val="28"/>
              </w:rPr>
              <w:t>мероприятий</w:t>
            </w:r>
          </w:p>
          <w:p w:rsidR="00337BFD" w:rsidRPr="00DE2CF4" w:rsidRDefault="00337BFD" w:rsidP="00156D77">
            <w:pPr>
              <w:ind w:right="600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lastRenderedPageBreak/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630" w:type="dxa"/>
            <w:vAlign w:val="center"/>
          </w:tcPr>
          <w:p w:rsidR="00337BFD" w:rsidRPr="00524DBE" w:rsidRDefault="00337BFD" w:rsidP="00337BF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24DBE">
              <w:rPr>
                <w:sz w:val="28"/>
                <w:szCs w:val="28"/>
              </w:rPr>
              <w:lastRenderedPageBreak/>
              <w:t xml:space="preserve">В области объектов </w:t>
            </w:r>
            <w:r>
              <w:rPr>
                <w:sz w:val="28"/>
                <w:szCs w:val="28"/>
              </w:rPr>
              <w:t xml:space="preserve">физической </w:t>
            </w:r>
            <w:r w:rsidRPr="00524DBE">
              <w:rPr>
                <w:sz w:val="28"/>
                <w:szCs w:val="28"/>
              </w:rPr>
              <w:t>культуры</w:t>
            </w:r>
            <w:r>
              <w:rPr>
                <w:sz w:val="28"/>
                <w:szCs w:val="28"/>
              </w:rPr>
              <w:t xml:space="preserve"> и массового спорта</w:t>
            </w:r>
            <w:r w:rsidRPr="00524D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</w:t>
            </w:r>
            <w:r w:rsidRPr="00524DBE">
              <w:rPr>
                <w:sz w:val="28"/>
                <w:szCs w:val="28"/>
              </w:rPr>
              <w:t xml:space="preserve"> поселения Чегем:</w:t>
            </w:r>
          </w:p>
          <w:p w:rsidR="00337BFD" w:rsidRPr="00370A3D" w:rsidRDefault="00337BFD" w:rsidP="00337BFD">
            <w:pPr>
              <w:numPr>
                <w:ilvl w:val="1"/>
                <w:numId w:val="5"/>
              </w:numPr>
              <w:tabs>
                <w:tab w:val="left" w:pos="1292"/>
              </w:tabs>
              <w:spacing w:before="5"/>
              <w:ind w:left="725" w:right="10" w:firstLine="70"/>
              <w:rPr>
                <w:sz w:val="28"/>
                <w:szCs w:val="18"/>
              </w:rPr>
            </w:pPr>
            <w:r w:rsidRPr="00370A3D">
              <w:rPr>
                <w:sz w:val="28"/>
                <w:szCs w:val="18"/>
              </w:rPr>
              <w:t>Строительство стадиона – 20000 м</w:t>
            </w:r>
            <w:proofErr w:type="gramStart"/>
            <w:r w:rsidRPr="00370A3D">
              <w:rPr>
                <w:sz w:val="28"/>
                <w:szCs w:val="18"/>
                <w:vertAlign w:val="superscript"/>
              </w:rPr>
              <w:t>2</w:t>
            </w:r>
            <w:proofErr w:type="gramEnd"/>
            <w:r w:rsidRPr="00370A3D">
              <w:rPr>
                <w:sz w:val="28"/>
                <w:szCs w:val="18"/>
              </w:rPr>
              <w:t>;</w:t>
            </w:r>
          </w:p>
          <w:p w:rsidR="00337BFD" w:rsidRPr="00370A3D" w:rsidRDefault="00337BFD" w:rsidP="00337BFD">
            <w:pPr>
              <w:numPr>
                <w:ilvl w:val="1"/>
                <w:numId w:val="5"/>
              </w:numPr>
              <w:tabs>
                <w:tab w:val="left" w:pos="1292"/>
              </w:tabs>
              <w:spacing w:before="5"/>
              <w:ind w:left="725" w:right="10" w:firstLine="70"/>
              <w:rPr>
                <w:sz w:val="28"/>
                <w:szCs w:val="18"/>
              </w:rPr>
            </w:pPr>
            <w:r w:rsidRPr="00370A3D">
              <w:rPr>
                <w:sz w:val="28"/>
                <w:szCs w:val="18"/>
              </w:rPr>
              <w:lastRenderedPageBreak/>
              <w:t>Строительство стадиона с искусственным покрытием на территории МОУ СОШ №1 – 1000 м</w:t>
            </w:r>
            <w:proofErr w:type="gramStart"/>
            <w:r w:rsidRPr="00370A3D">
              <w:rPr>
                <w:sz w:val="28"/>
                <w:szCs w:val="18"/>
                <w:vertAlign w:val="superscript"/>
              </w:rPr>
              <w:t>2</w:t>
            </w:r>
            <w:proofErr w:type="gramEnd"/>
            <w:r w:rsidRPr="00370A3D">
              <w:rPr>
                <w:sz w:val="28"/>
                <w:szCs w:val="18"/>
              </w:rPr>
              <w:t>;</w:t>
            </w:r>
          </w:p>
          <w:p w:rsidR="00337BFD" w:rsidRPr="00524DBE" w:rsidRDefault="00337BFD" w:rsidP="00156D77">
            <w:pPr>
              <w:tabs>
                <w:tab w:val="left" w:pos="1292"/>
              </w:tabs>
              <w:spacing w:before="5"/>
              <w:ind w:left="725" w:right="10"/>
              <w:rPr>
                <w:sz w:val="28"/>
                <w:szCs w:val="18"/>
              </w:rPr>
            </w:pPr>
          </w:p>
        </w:tc>
      </w:tr>
      <w:tr w:rsidR="00337BFD" w:rsidRPr="00DE2CF4" w:rsidTr="00156D77">
        <w:tc>
          <w:tcPr>
            <w:tcW w:w="2961" w:type="dxa"/>
          </w:tcPr>
          <w:p w:rsidR="00337BFD" w:rsidRPr="00DE2CF4" w:rsidRDefault="00337BFD" w:rsidP="00156D77">
            <w:pPr>
              <w:ind w:right="600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630" w:type="dxa"/>
          </w:tcPr>
          <w:p w:rsidR="00337BFD" w:rsidRPr="00DE2CF4" w:rsidRDefault="00337BFD" w:rsidP="00156D77">
            <w:pPr>
              <w:ind w:right="600"/>
              <w:jc w:val="both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Мероприят</w:t>
            </w:r>
            <w:r>
              <w:rPr>
                <w:sz w:val="28"/>
                <w:szCs w:val="28"/>
              </w:rPr>
              <w:t>ия Программы охватывают период</w:t>
            </w:r>
            <w:r w:rsidRPr="00DE2CF4">
              <w:rPr>
                <w:sz w:val="28"/>
                <w:szCs w:val="28"/>
              </w:rPr>
              <w:t xml:space="preserve"> </w:t>
            </w:r>
            <w:r w:rsidRPr="00370A3D">
              <w:rPr>
                <w:sz w:val="28"/>
                <w:szCs w:val="28"/>
              </w:rPr>
              <w:t>2021 – 2027</w:t>
            </w:r>
            <w:r w:rsidRPr="00DE2CF4">
              <w:rPr>
                <w:sz w:val="28"/>
                <w:szCs w:val="28"/>
              </w:rPr>
              <w:t xml:space="preserve"> годы. </w:t>
            </w:r>
          </w:p>
        </w:tc>
      </w:tr>
      <w:tr w:rsidR="00337BFD" w:rsidRPr="00DE2CF4" w:rsidTr="00156D77">
        <w:tc>
          <w:tcPr>
            <w:tcW w:w="2961" w:type="dxa"/>
          </w:tcPr>
          <w:p w:rsidR="00337BFD" w:rsidRPr="00DE2CF4" w:rsidRDefault="00337BFD" w:rsidP="00156D77">
            <w:pPr>
              <w:ind w:right="600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Объем и источники финансирования  Программы</w:t>
            </w:r>
          </w:p>
        </w:tc>
        <w:tc>
          <w:tcPr>
            <w:tcW w:w="6630" w:type="dxa"/>
          </w:tcPr>
          <w:p w:rsidR="00337BFD" w:rsidRPr="00370A3D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0A3D">
              <w:rPr>
                <w:sz w:val="28"/>
                <w:szCs w:val="28"/>
              </w:rPr>
              <w:t xml:space="preserve">Объем финансирования Программы в 2021 – 2027 </w:t>
            </w:r>
            <w:r w:rsidRPr="00370A3D">
              <w:rPr>
                <w:spacing w:val="-1"/>
                <w:sz w:val="28"/>
                <w:szCs w:val="28"/>
              </w:rPr>
              <w:t xml:space="preserve">годах </w:t>
            </w:r>
            <w:r w:rsidRPr="00370A3D">
              <w:rPr>
                <w:sz w:val="28"/>
                <w:szCs w:val="28"/>
              </w:rPr>
              <w:t>составит 25000,0 тыс. рублей, в том числе по годам:</w:t>
            </w:r>
          </w:p>
          <w:p w:rsidR="00337BFD" w:rsidRPr="00370A3D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0A3D">
              <w:rPr>
                <w:sz w:val="28"/>
                <w:szCs w:val="28"/>
              </w:rPr>
              <w:t xml:space="preserve">2021 – 10000,0 </w:t>
            </w:r>
            <w:proofErr w:type="spellStart"/>
            <w:r w:rsidRPr="00370A3D">
              <w:rPr>
                <w:sz w:val="28"/>
                <w:szCs w:val="28"/>
              </w:rPr>
              <w:t>тыс</w:t>
            </w:r>
            <w:proofErr w:type="gramStart"/>
            <w:r w:rsidRPr="00370A3D">
              <w:rPr>
                <w:sz w:val="28"/>
                <w:szCs w:val="28"/>
              </w:rPr>
              <w:t>.р</w:t>
            </w:r>
            <w:proofErr w:type="gramEnd"/>
            <w:r w:rsidRPr="00370A3D">
              <w:rPr>
                <w:sz w:val="28"/>
                <w:szCs w:val="28"/>
              </w:rPr>
              <w:t>уб</w:t>
            </w:r>
            <w:proofErr w:type="spellEnd"/>
            <w:r w:rsidRPr="00370A3D">
              <w:rPr>
                <w:sz w:val="28"/>
                <w:szCs w:val="28"/>
              </w:rPr>
              <w:t>.;</w:t>
            </w:r>
          </w:p>
          <w:p w:rsidR="00337BFD" w:rsidRPr="00370A3D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0A3D">
              <w:rPr>
                <w:sz w:val="28"/>
                <w:szCs w:val="28"/>
              </w:rPr>
              <w:t xml:space="preserve">2022 – 10000,0 </w:t>
            </w:r>
            <w:proofErr w:type="spellStart"/>
            <w:r w:rsidRPr="00370A3D">
              <w:rPr>
                <w:sz w:val="28"/>
                <w:szCs w:val="28"/>
              </w:rPr>
              <w:t>тыс</w:t>
            </w:r>
            <w:proofErr w:type="gramStart"/>
            <w:r w:rsidRPr="00370A3D">
              <w:rPr>
                <w:sz w:val="28"/>
                <w:szCs w:val="28"/>
              </w:rPr>
              <w:t>.р</w:t>
            </w:r>
            <w:proofErr w:type="gramEnd"/>
            <w:r w:rsidRPr="00370A3D">
              <w:rPr>
                <w:sz w:val="28"/>
                <w:szCs w:val="28"/>
              </w:rPr>
              <w:t>уб</w:t>
            </w:r>
            <w:proofErr w:type="spellEnd"/>
            <w:r w:rsidRPr="00370A3D">
              <w:rPr>
                <w:sz w:val="28"/>
                <w:szCs w:val="28"/>
              </w:rPr>
              <w:t>.;</w:t>
            </w:r>
          </w:p>
          <w:p w:rsidR="00337BFD" w:rsidRPr="00370A3D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0A3D">
              <w:rPr>
                <w:sz w:val="28"/>
                <w:szCs w:val="28"/>
              </w:rPr>
              <w:t xml:space="preserve">2023 – 5000,0 </w:t>
            </w:r>
            <w:proofErr w:type="spellStart"/>
            <w:r w:rsidRPr="00370A3D">
              <w:rPr>
                <w:sz w:val="28"/>
                <w:szCs w:val="28"/>
              </w:rPr>
              <w:t>тыс</w:t>
            </w:r>
            <w:proofErr w:type="gramStart"/>
            <w:r w:rsidRPr="00370A3D">
              <w:rPr>
                <w:sz w:val="28"/>
                <w:szCs w:val="28"/>
              </w:rPr>
              <w:t>.р</w:t>
            </w:r>
            <w:proofErr w:type="gramEnd"/>
            <w:r w:rsidRPr="00370A3D">
              <w:rPr>
                <w:sz w:val="28"/>
                <w:szCs w:val="28"/>
              </w:rPr>
              <w:t>уб</w:t>
            </w:r>
            <w:proofErr w:type="spellEnd"/>
            <w:r w:rsidRPr="00370A3D">
              <w:rPr>
                <w:sz w:val="28"/>
                <w:szCs w:val="28"/>
              </w:rPr>
              <w:t xml:space="preserve">.; </w:t>
            </w:r>
          </w:p>
          <w:p w:rsidR="00337BFD" w:rsidRPr="00370A3D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0A3D">
              <w:rPr>
                <w:sz w:val="28"/>
                <w:szCs w:val="28"/>
              </w:rPr>
              <w:t>2024 - 2027 – отсутствует.</w:t>
            </w:r>
          </w:p>
          <w:p w:rsidR="00337BFD" w:rsidRPr="00370A3D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0A3D">
              <w:rPr>
                <w:sz w:val="28"/>
                <w:szCs w:val="28"/>
              </w:rPr>
              <w:t>из них: федеральный бюджет – отсутствует;</w:t>
            </w:r>
          </w:p>
          <w:p w:rsidR="00337BFD" w:rsidRPr="00370A3D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0A3D">
              <w:rPr>
                <w:sz w:val="28"/>
                <w:szCs w:val="28"/>
              </w:rPr>
              <w:t xml:space="preserve">            республиканский бюджет – 20000,0 тыс. рублей;</w:t>
            </w:r>
          </w:p>
          <w:p w:rsidR="00337BFD" w:rsidRPr="00370A3D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0A3D">
              <w:rPr>
                <w:sz w:val="28"/>
                <w:szCs w:val="28"/>
              </w:rPr>
              <w:t xml:space="preserve">             местный бюджет – 5000,0 тыс. рублей;</w:t>
            </w:r>
          </w:p>
          <w:p w:rsidR="00337BFD" w:rsidRPr="00DE2CF4" w:rsidRDefault="00337BFD" w:rsidP="00156D7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0A3D">
              <w:rPr>
                <w:sz w:val="28"/>
                <w:szCs w:val="28"/>
              </w:rPr>
              <w:t xml:space="preserve">             внебюджетные источники – отсутствуют.</w:t>
            </w:r>
          </w:p>
          <w:p w:rsidR="00337BFD" w:rsidRPr="00DE2CF4" w:rsidRDefault="00337BFD" w:rsidP="00156D77">
            <w:pPr>
              <w:tabs>
                <w:tab w:val="left" w:pos="0"/>
              </w:tabs>
              <w:ind w:right="178"/>
              <w:jc w:val="both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 xml:space="preserve">Объемы финансирования мероприятий </w:t>
            </w:r>
            <w:r w:rsidRPr="00DE2CF4">
              <w:rPr>
                <w:spacing w:val="-1"/>
                <w:sz w:val="28"/>
                <w:szCs w:val="28"/>
              </w:rPr>
              <w:t xml:space="preserve">Программы ежегодно подлежат уточнению </w:t>
            </w:r>
            <w:r w:rsidRPr="00DE2CF4">
              <w:rPr>
                <w:sz w:val="28"/>
                <w:szCs w:val="28"/>
              </w:rPr>
              <w:t>при формировании бюджета на очередной финансовый год и плановый период</w:t>
            </w:r>
          </w:p>
        </w:tc>
      </w:tr>
      <w:tr w:rsidR="00337BFD" w:rsidRPr="00DE2CF4" w:rsidTr="00156D77">
        <w:tc>
          <w:tcPr>
            <w:tcW w:w="2961" w:type="dxa"/>
          </w:tcPr>
          <w:p w:rsidR="00337BFD" w:rsidRPr="00DE2CF4" w:rsidRDefault="00337BFD" w:rsidP="00156D77">
            <w:pPr>
              <w:ind w:right="600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30" w:type="dxa"/>
          </w:tcPr>
          <w:p w:rsidR="00337BFD" w:rsidRPr="00DE2CF4" w:rsidRDefault="00337BFD" w:rsidP="00156D77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sz w:val="28"/>
                <w:szCs w:val="28"/>
              </w:rPr>
            </w:pPr>
            <w:r w:rsidRPr="00DE2CF4">
              <w:rPr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337BFD" w:rsidRPr="001B598F" w:rsidRDefault="00337BFD" w:rsidP="00337BFD">
      <w:pPr>
        <w:shd w:val="clear" w:color="auto" w:fill="FFFFFF"/>
        <w:spacing w:before="960"/>
        <w:ind w:left="9806"/>
        <w:rPr>
          <w:sz w:val="28"/>
          <w:szCs w:val="28"/>
        </w:rPr>
        <w:sectPr w:rsidR="00337BFD" w:rsidRPr="001B598F" w:rsidSect="0012093C">
          <w:pgSz w:w="11909" w:h="16834"/>
          <w:pgMar w:top="567" w:right="710" w:bottom="1134" w:left="1701" w:header="720" w:footer="720" w:gutter="0"/>
          <w:cols w:space="60"/>
          <w:noEndnote/>
        </w:sectPr>
      </w:pPr>
    </w:p>
    <w:p w:rsidR="00337BFD" w:rsidRPr="001B598F" w:rsidRDefault="00337BFD" w:rsidP="00337BFD">
      <w:pPr>
        <w:shd w:val="clear" w:color="auto" w:fill="FFFFFF"/>
        <w:tabs>
          <w:tab w:val="left" w:pos="-5103"/>
        </w:tabs>
        <w:spacing w:line="360" w:lineRule="exact"/>
        <w:ind w:right="10"/>
        <w:jc w:val="center"/>
        <w:rPr>
          <w:b/>
          <w:i/>
          <w:sz w:val="28"/>
          <w:szCs w:val="28"/>
        </w:rPr>
      </w:pPr>
      <w:r w:rsidRPr="001B598F">
        <w:rPr>
          <w:b/>
          <w:i/>
          <w:sz w:val="28"/>
          <w:szCs w:val="28"/>
        </w:rPr>
        <w:lastRenderedPageBreak/>
        <w:t>РАЗДЕЛ 1.  ХАРАКТЕРИСТИКА СУЩЕСТВУЮЩЕГО СОСТОЯНИЯ СОЦИАЛЬНОЙ ИНФРАСТРУКТУРЫ</w:t>
      </w:r>
    </w:p>
    <w:p w:rsidR="00337BFD" w:rsidRDefault="00337BFD" w:rsidP="00337BFD">
      <w:pPr>
        <w:numPr>
          <w:ilvl w:val="1"/>
          <w:numId w:val="4"/>
        </w:numPr>
        <w:shd w:val="clear" w:color="auto" w:fill="FFFFFF"/>
        <w:tabs>
          <w:tab w:val="left" w:pos="-4962"/>
        </w:tabs>
        <w:spacing w:before="240" w:after="160" w:line="360" w:lineRule="exact"/>
        <w:ind w:left="0" w:firstLine="0"/>
        <w:jc w:val="center"/>
        <w:rPr>
          <w:b/>
          <w:i/>
          <w:sz w:val="28"/>
          <w:szCs w:val="28"/>
        </w:rPr>
      </w:pPr>
      <w:r w:rsidRPr="001B598F">
        <w:rPr>
          <w:b/>
          <w:i/>
          <w:spacing w:val="-11"/>
          <w:sz w:val="28"/>
          <w:szCs w:val="28"/>
        </w:rPr>
        <w:t>С</w:t>
      </w:r>
      <w:r w:rsidRPr="001B598F">
        <w:rPr>
          <w:b/>
          <w:i/>
          <w:sz w:val="28"/>
          <w:szCs w:val="28"/>
        </w:rPr>
        <w:t>оциально-экономическо</w:t>
      </w:r>
      <w:r>
        <w:rPr>
          <w:b/>
          <w:i/>
          <w:sz w:val="28"/>
          <w:szCs w:val="28"/>
        </w:rPr>
        <w:t>е</w:t>
      </w:r>
      <w:r w:rsidRPr="001B598F">
        <w:rPr>
          <w:b/>
          <w:i/>
          <w:sz w:val="28"/>
          <w:szCs w:val="28"/>
        </w:rPr>
        <w:t xml:space="preserve"> состояни</w:t>
      </w:r>
      <w:r>
        <w:rPr>
          <w:b/>
          <w:i/>
          <w:sz w:val="28"/>
          <w:szCs w:val="28"/>
        </w:rPr>
        <w:t>е</w:t>
      </w:r>
      <w:r w:rsidRPr="001B598F">
        <w:rPr>
          <w:b/>
          <w:i/>
          <w:sz w:val="28"/>
          <w:szCs w:val="28"/>
        </w:rPr>
        <w:t xml:space="preserve"> поселения, сведения о</w:t>
      </w:r>
      <w:r>
        <w:rPr>
          <w:b/>
          <w:i/>
          <w:sz w:val="28"/>
          <w:szCs w:val="28"/>
        </w:rPr>
        <w:t xml:space="preserve"> градостроительной деятельности</w:t>
      </w:r>
    </w:p>
    <w:p w:rsidR="00337BFD" w:rsidRPr="007831AA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Город Чегем</w:t>
      </w:r>
      <w:r w:rsidRPr="007831AA">
        <w:rPr>
          <w:sz w:val="28"/>
          <w:szCs w:val="28"/>
        </w:rPr>
        <w:t xml:space="preserve"> в соответствии с Законом Кабардино-Балкарской Республики от 27.02.2005 N 13-РЗ "О статусе и границах муниципальных образований в Кабардино-Балкарской Республике» и в соответствии с Федеральным законом «Об общих принципах организации местного самоуправления в Российской Федерации» от 06.10. 2003 г. № 131-ФЗ переименовано в муниципальное образование – </w:t>
      </w:r>
      <w:r>
        <w:rPr>
          <w:sz w:val="28"/>
          <w:szCs w:val="28"/>
        </w:rPr>
        <w:t>городское</w:t>
      </w:r>
      <w:r w:rsidRPr="007831A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7831AA">
        <w:rPr>
          <w:sz w:val="28"/>
          <w:szCs w:val="28"/>
        </w:rPr>
        <w:t xml:space="preserve"> Чегем  в 2005 году.</w:t>
      </w:r>
      <w:proofErr w:type="gramEnd"/>
    </w:p>
    <w:p w:rsidR="00337BFD" w:rsidRPr="000E5020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5020">
        <w:rPr>
          <w:sz w:val="28"/>
          <w:szCs w:val="28"/>
        </w:rPr>
        <w:t xml:space="preserve">Городское поселение Чегем расположено в центральной части Кабардино-Балкарской Республики, вытянувшись по берегам реки Чегем с юго-запада на северо-восток. </w:t>
      </w:r>
    </w:p>
    <w:p w:rsidR="00337BFD" w:rsidRPr="000E5020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5020">
        <w:rPr>
          <w:sz w:val="28"/>
          <w:szCs w:val="28"/>
        </w:rPr>
        <w:t xml:space="preserve">Территория города расположена на высоте от 500 до </w:t>
      </w:r>
      <w:smartTag w:uri="urn:schemas-microsoft-com:office:smarttags" w:element="metricconverter">
        <w:smartTagPr>
          <w:attr w:name="ProductID" w:val="4617 м"/>
        </w:smartTagPr>
        <w:r w:rsidRPr="000E5020">
          <w:rPr>
            <w:sz w:val="28"/>
            <w:szCs w:val="28"/>
          </w:rPr>
          <w:t>4617 м</w:t>
        </w:r>
      </w:smartTag>
      <w:r w:rsidRPr="000E5020">
        <w:rPr>
          <w:sz w:val="28"/>
          <w:szCs w:val="28"/>
        </w:rPr>
        <w:t xml:space="preserve"> над уровнем моря. Площадь территории города составляет — 7785 га.</w:t>
      </w:r>
    </w:p>
    <w:p w:rsidR="00337BFD" w:rsidRPr="000E5020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0E5020">
        <w:rPr>
          <w:sz w:val="28"/>
          <w:szCs w:val="28"/>
        </w:rPr>
        <w:t xml:space="preserve">Городское поселение Чегем граничит с </w:t>
      </w:r>
      <w:proofErr w:type="spellStart"/>
      <w:proofErr w:type="gramStart"/>
      <w:r w:rsidRPr="000E5020">
        <w:rPr>
          <w:sz w:val="28"/>
          <w:szCs w:val="28"/>
        </w:rPr>
        <w:t>с</w:t>
      </w:r>
      <w:proofErr w:type="gramEnd"/>
      <w:r w:rsidRPr="000E5020">
        <w:rPr>
          <w:sz w:val="28"/>
          <w:szCs w:val="28"/>
        </w:rPr>
        <w:t>.п</w:t>
      </w:r>
      <w:proofErr w:type="spellEnd"/>
      <w:r w:rsidRPr="000E5020">
        <w:rPr>
          <w:sz w:val="28"/>
          <w:szCs w:val="28"/>
        </w:rPr>
        <w:t xml:space="preserve">. </w:t>
      </w:r>
      <w:proofErr w:type="spellStart"/>
      <w:r w:rsidRPr="000E5020">
        <w:rPr>
          <w:sz w:val="28"/>
          <w:szCs w:val="28"/>
        </w:rPr>
        <w:t>Яникой</w:t>
      </w:r>
      <w:proofErr w:type="spellEnd"/>
      <w:r w:rsidRPr="000E5020">
        <w:rPr>
          <w:sz w:val="28"/>
          <w:szCs w:val="28"/>
        </w:rPr>
        <w:t xml:space="preserve">, </w:t>
      </w:r>
      <w:proofErr w:type="spellStart"/>
      <w:r w:rsidRPr="000E5020">
        <w:rPr>
          <w:sz w:val="28"/>
          <w:szCs w:val="28"/>
        </w:rPr>
        <w:t>Лечинкай</w:t>
      </w:r>
      <w:proofErr w:type="spellEnd"/>
      <w:r w:rsidRPr="000E5020">
        <w:rPr>
          <w:sz w:val="28"/>
          <w:szCs w:val="28"/>
        </w:rPr>
        <w:t>, Че</w:t>
      </w:r>
      <w:r>
        <w:rPr>
          <w:sz w:val="28"/>
          <w:szCs w:val="28"/>
        </w:rPr>
        <w:t xml:space="preserve">гем-Второй, </w:t>
      </w:r>
      <w:proofErr w:type="spellStart"/>
      <w:r>
        <w:rPr>
          <w:sz w:val="28"/>
          <w:szCs w:val="28"/>
        </w:rPr>
        <w:t>Шалушка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Бакса</w:t>
      </w:r>
      <w:r w:rsidRPr="000E5020">
        <w:rPr>
          <w:sz w:val="28"/>
          <w:szCs w:val="28"/>
        </w:rPr>
        <w:t xml:space="preserve">н, </w:t>
      </w:r>
      <w:proofErr w:type="spellStart"/>
      <w:r w:rsidRPr="000E5020">
        <w:rPr>
          <w:sz w:val="28"/>
          <w:szCs w:val="28"/>
        </w:rPr>
        <w:t>Урванским</w:t>
      </w:r>
      <w:proofErr w:type="spellEnd"/>
      <w:r w:rsidRPr="000E5020">
        <w:rPr>
          <w:sz w:val="28"/>
          <w:szCs w:val="28"/>
        </w:rPr>
        <w:t xml:space="preserve"> районом. </w:t>
      </w:r>
    </w:p>
    <w:p w:rsidR="00337BFD" w:rsidRPr="000E5020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5020">
        <w:rPr>
          <w:sz w:val="28"/>
          <w:szCs w:val="28"/>
        </w:rPr>
        <w:t xml:space="preserve">Поселение имеет железнодорожную ветку к железной дороге Нальчик-Москва.   Через поселение протекает река Чегем. </w:t>
      </w:r>
    </w:p>
    <w:p w:rsidR="00337BFD" w:rsidRPr="007831AA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Численность населения городского поселения Чегем на 2021 год составляет </w:t>
      </w:r>
      <w:r w:rsidRPr="00602EFA">
        <w:rPr>
          <w:sz w:val="28"/>
          <w:szCs w:val="28"/>
        </w:rPr>
        <w:t>18582</w:t>
      </w:r>
      <w:r>
        <w:rPr>
          <w:sz w:val="28"/>
          <w:szCs w:val="28"/>
        </w:rPr>
        <w:t xml:space="preserve"> человек.</w:t>
      </w:r>
    </w:p>
    <w:p w:rsidR="00337BFD" w:rsidRPr="000E5020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5020">
        <w:rPr>
          <w:sz w:val="28"/>
          <w:szCs w:val="28"/>
        </w:rPr>
        <w:t xml:space="preserve">На территории </w:t>
      </w:r>
      <w:proofErr w:type="spellStart"/>
      <w:r w:rsidRPr="000E5020">
        <w:rPr>
          <w:sz w:val="28"/>
          <w:szCs w:val="28"/>
        </w:rPr>
        <w:t>г.п</w:t>
      </w:r>
      <w:proofErr w:type="spellEnd"/>
      <w:r w:rsidRPr="000E5020">
        <w:rPr>
          <w:sz w:val="28"/>
          <w:szCs w:val="28"/>
        </w:rPr>
        <w:t>. Чегем протяженность автомобильных дорог местного значения составляет 288,85 км. Через поселение проходит Федеральная автомобильная дорога «Кавказ».</w:t>
      </w:r>
    </w:p>
    <w:p w:rsidR="00337BFD" w:rsidRPr="000E5020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5020">
        <w:rPr>
          <w:sz w:val="28"/>
          <w:szCs w:val="28"/>
        </w:rPr>
        <w:t>Городское поселение Чегем обеспечено телефонной связью. В поселении действуют несколько телефонных компаний, которые предоставляют полный набор услуг связи, включая Интернет.</w:t>
      </w:r>
    </w:p>
    <w:p w:rsidR="00337BFD" w:rsidRPr="000E5020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5020">
        <w:rPr>
          <w:sz w:val="28"/>
          <w:szCs w:val="28"/>
        </w:rPr>
        <w:t xml:space="preserve">Городское поселение Чегем является административным центром Чегемского муниципального района. </w:t>
      </w:r>
    </w:p>
    <w:p w:rsidR="00337BFD" w:rsidRPr="00602EFA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</w:p>
    <w:p w:rsidR="00337BFD" w:rsidRPr="00613634" w:rsidRDefault="00337BFD" w:rsidP="00337BFD">
      <w:pPr>
        <w:widowControl w:val="0"/>
        <w:autoSpaceDE w:val="0"/>
        <w:autoSpaceDN w:val="0"/>
        <w:adjustRightInd w:val="0"/>
        <w:spacing w:line="300" w:lineRule="auto"/>
        <w:ind w:firstLine="709"/>
        <w:jc w:val="center"/>
        <w:rPr>
          <w:b/>
          <w:sz w:val="28"/>
        </w:rPr>
      </w:pPr>
      <w:r w:rsidRPr="00613634">
        <w:rPr>
          <w:b/>
          <w:sz w:val="28"/>
        </w:rPr>
        <w:lastRenderedPageBreak/>
        <w:t>Жилой фонд</w:t>
      </w:r>
    </w:p>
    <w:p w:rsidR="00337BFD" w:rsidRPr="00180D18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180D18">
        <w:rPr>
          <w:sz w:val="28"/>
          <w:szCs w:val="28"/>
        </w:rPr>
        <w:t>Важнейшей частью социальной инфраструктуры, призванной обеспечивать удовлетворение социально-бытовых нужд человека, является жилье и его качество.</w:t>
      </w:r>
    </w:p>
    <w:p w:rsidR="00337BFD" w:rsidRPr="007831AA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7831AA">
        <w:rPr>
          <w:sz w:val="28"/>
          <w:szCs w:val="28"/>
        </w:rPr>
        <w:t xml:space="preserve">Жилищный фонд в </w:t>
      </w:r>
      <w:r>
        <w:rPr>
          <w:sz w:val="28"/>
          <w:szCs w:val="28"/>
        </w:rPr>
        <w:t>городском</w:t>
      </w:r>
      <w:r w:rsidRPr="007831AA">
        <w:rPr>
          <w:sz w:val="28"/>
          <w:szCs w:val="28"/>
        </w:rPr>
        <w:t xml:space="preserve"> поселении Чегем  представлен:</w:t>
      </w:r>
    </w:p>
    <w:p w:rsidR="00337BFD" w:rsidRPr="007831AA" w:rsidRDefault="00337BFD" w:rsidP="00337BFD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7831AA">
        <w:rPr>
          <w:sz w:val="28"/>
          <w:szCs w:val="28"/>
        </w:rPr>
        <w:t>индивидуальной жилой застройкой;</w:t>
      </w:r>
    </w:p>
    <w:p w:rsidR="00337BFD" w:rsidRPr="007831AA" w:rsidRDefault="00337BFD" w:rsidP="00337BFD">
      <w:pPr>
        <w:numPr>
          <w:ilvl w:val="0"/>
          <w:numId w:val="8"/>
        </w:numPr>
        <w:spacing w:line="360" w:lineRule="auto"/>
        <w:ind w:firstLine="709"/>
        <w:jc w:val="both"/>
        <w:rPr>
          <w:sz w:val="28"/>
          <w:szCs w:val="28"/>
        </w:rPr>
      </w:pPr>
      <w:r w:rsidRPr="007831AA">
        <w:rPr>
          <w:sz w:val="28"/>
          <w:szCs w:val="28"/>
        </w:rPr>
        <w:t xml:space="preserve">многоквартирной жилой застройкой (до </w:t>
      </w:r>
      <w:r>
        <w:rPr>
          <w:sz w:val="28"/>
          <w:szCs w:val="28"/>
        </w:rPr>
        <w:t>5</w:t>
      </w:r>
      <w:r w:rsidRPr="007831AA">
        <w:rPr>
          <w:sz w:val="28"/>
          <w:szCs w:val="28"/>
        </w:rPr>
        <w:t>-х этажей).</w:t>
      </w:r>
    </w:p>
    <w:p w:rsidR="00337BFD" w:rsidRPr="007831AA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7831AA">
        <w:rPr>
          <w:sz w:val="28"/>
          <w:szCs w:val="28"/>
        </w:rPr>
        <w:t xml:space="preserve">По данным </w:t>
      </w:r>
      <w:r>
        <w:rPr>
          <w:sz w:val="28"/>
          <w:szCs w:val="28"/>
        </w:rPr>
        <w:t xml:space="preserve">местной </w:t>
      </w:r>
      <w:r w:rsidRPr="007831AA">
        <w:rPr>
          <w:sz w:val="28"/>
          <w:szCs w:val="28"/>
        </w:rPr>
        <w:t>администрации в 20</w:t>
      </w:r>
      <w:r>
        <w:rPr>
          <w:sz w:val="28"/>
          <w:szCs w:val="28"/>
        </w:rPr>
        <w:t>20</w:t>
      </w:r>
      <w:r w:rsidRPr="007831AA"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</w:t>
      </w:r>
      <w:r w:rsidRPr="007831AA">
        <w:rPr>
          <w:sz w:val="28"/>
          <w:szCs w:val="28"/>
        </w:rPr>
        <w:t xml:space="preserve">Чегем </w:t>
      </w:r>
      <w:r>
        <w:rPr>
          <w:sz w:val="28"/>
          <w:szCs w:val="28"/>
        </w:rPr>
        <w:t xml:space="preserve"> числится</w:t>
      </w:r>
      <w:r w:rsidRPr="007831AA">
        <w:rPr>
          <w:sz w:val="28"/>
          <w:szCs w:val="28"/>
        </w:rPr>
        <w:t xml:space="preserve"> </w:t>
      </w:r>
      <w:r>
        <w:rPr>
          <w:sz w:val="28"/>
          <w:szCs w:val="28"/>
        </w:rPr>
        <w:t>3656 индивидуальных жилых домов и</w:t>
      </w:r>
      <w:r w:rsidRPr="00783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</w:t>
      </w:r>
      <w:r w:rsidRPr="007831AA">
        <w:rPr>
          <w:sz w:val="28"/>
          <w:szCs w:val="28"/>
        </w:rPr>
        <w:t>многоквартирны</w:t>
      </w:r>
      <w:r>
        <w:rPr>
          <w:sz w:val="28"/>
          <w:szCs w:val="28"/>
        </w:rPr>
        <w:t>х</w:t>
      </w:r>
      <w:r w:rsidRPr="007831AA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Pr="007831AA">
        <w:rPr>
          <w:sz w:val="28"/>
          <w:szCs w:val="28"/>
        </w:rPr>
        <w:t>.</w:t>
      </w:r>
    </w:p>
    <w:p w:rsidR="00337BFD" w:rsidRPr="007831AA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7831AA">
        <w:rPr>
          <w:sz w:val="28"/>
          <w:szCs w:val="28"/>
        </w:rPr>
        <w:t xml:space="preserve">Жилищный фонд составляет </w:t>
      </w:r>
      <w:r>
        <w:rPr>
          <w:sz w:val="28"/>
          <w:szCs w:val="28"/>
        </w:rPr>
        <w:t>551,5</w:t>
      </w:r>
      <w:r w:rsidRPr="007831AA">
        <w:rPr>
          <w:sz w:val="28"/>
          <w:szCs w:val="28"/>
        </w:rPr>
        <w:t xml:space="preserve"> тыс. м</w:t>
      </w:r>
      <w:proofErr w:type="gramStart"/>
      <w:r w:rsidRPr="007831AA">
        <w:rPr>
          <w:sz w:val="28"/>
          <w:szCs w:val="28"/>
          <w:vertAlign w:val="superscript"/>
        </w:rPr>
        <w:t>2</w:t>
      </w:r>
      <w:proofErr w:type="gramEnd"/>
      <w:r w:rsidRPr="007831AA">
        <w:rPr>
          <w:sz w:val="28"/>
          <w:szCs w:val="28"/>
        </w:rPr>
        <w:t xml:space="preserve">, в том числе в индивидуальных домах – </w:t>
      </w:r>
      <w:r>
        <w:rPr>
          <w:sz w:val="28"/>
          <w:szCs w:val="28"/>
        </w:rPr>
        <w:t>36</w:t>
      </w:r>
      <w:r w:rsidRPr="007831AA">
        <w:rPr>
          <w:sz w:val="28"/>
          <w:szCs w:val="28"/>
        </w:rPr>
        <w:t>0</w:t>
      </w:r>
      <w:r>
        <w:rPr>
          <w:sz w:val="28"/>
          <w:szCs w:val="28"/>
        </w:rPr>
        <w:t>,6</w:t>
      </w:r>
      <w:r w:rsidRPr="007831A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831AA">
        <w:rPr>
          <w:sz w:val="28"/>
          <w:szCs w:val="28"/>
        </w:rPr>
        <w:t>м</w:t>
      </w:r>
      <w:r w:rsidRPr="007831A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 w:rsidRPr="007831AA">
        <w:rPr>
          <w:sz w:val="28"/>
          <w:szCs w:val="28"/>
        </w:rPr>
        <w:t>В среднем на 1 жителя приходится 2</w:t>
      </w:r>
      <w:r>
        <w:rPr>
          <w:sz w:val="28"/>
          <w:szCs w:val="28"/>
        </w:rPr>
        <w:t>9</w:t>
      </w:r>
      <w:r w:rsidRPr="007831AA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7831AA">
        <w:rPr>
          <w:sz w:val="28"/>
          <w:szCs w:val="28"/>
        </w:rPr>
        <w:t xml:space="preserve"> м</w:t>
      </w:r>
      <w:proofErr w:type="gramStart"/>
      <w:r w:rsidRPr="007831AA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337BFD" w:rsidRPr="00952FBF" w:rsidRDefault="00337BFD" w:rsidP="00337BFD">
      <w:pPr>
        <w:spacing w:line="360" w:lineRule="auto"/>
        <w:ind w:firstLine="567"/>
        <w:jc w:val="right"/>
        <w:rPr>
          <w:b/>
          <w:i/>
          <w:sz w:val="28"/>
          <w:szCs w:val="28"/>
        </w:rPr>
      </w:pPr>
      <w:r w:rsidRPr="00376B3C">
        <w:rPr>
          <w:color w:val="008000"/>
          <w:spacing w:val="-2"/>
          <w:sz w:val="28"/>
          <w:szCs w:val="28"/>
        </w:rPr>
        <w:tab/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0"/>
        <w:gridCol w:w="3190"/>
        <w:gridCol w:w="3084"/>
      </w:tblGrid>
      <w:tr w:rsidR="00337BFD" w:rsidRPr="00E7372C" w:rsidTr="00156D77">
        <w:tc>
          <w:tcPr>
            <w:tcW w:w="2940" w:type="dxa"/>
            <w:shd w:val="clear" w:color="auto" w:fill="auto"/>
            <w:vAlign w:val="center"/>
          </w:tcPr>
          <w:p w:rsidR="00337BFD" w:rsidRPr="00AB3C55" w:rsidRDefault="00337BFD" w:rsidP="00156D77">
            <w:pPr>
              <w:spacing w:line="360" w:lineRule="auto"/>
              <w:jc w:val="center"/>
              <w:rPr>
                <w:b/>
                <w:i/>
                <w:spacing w:val="-2"/>
              </w:rPr>
            </w:pPr>
            <w:r w:rsidRPr="00AB3C55">
              <w:rPr>
                <w:b/>
                <w:i/>
                <w:spacing w:val="-2"/>
              </w:rPr>
              <w:t>Наименование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37BFD" w:rsidRPr="00AB3C55" w:rsidRDefault="00337BFD" w:rsidP="00156D77">
            <w:pPr>
              <w:spacing w:line="360" w:lineRule="auto"/>
              <w:jc w:val="center"/>
              <w:rPr>
                <w:b/>
                <w:i/>
                <w:spacing w:val="-2"/>
              </w:rPr>
            </w:pPr>
            <w:r w:rsidRPr="00AB3C55">
              <w:rPr>
                <w:b/>
                <w:i/>
                <w:spacing w:val="-2"/>
              </w:rPr>
              <w:t>Единица измерения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37BFD" w:rsidRPr="00AB3C55" w:rsidRDefault="00337BFD" w:rsidP="00156D77">
            <w:pPr>
              <w:spacing w:line="360" w:lineRule="auto"/>
              <w:jc w:val="center"/>
              <w:rPr>
                <w:b/>
                <w:i/>
                <w:spacing w:val="-2"/>
              </w:rPr>
            </w:pPr>
            <w:r>
              <w:rPr>
                <w:b/>
                <w:i/>
                <w:spacing w:val="-2"/>
              </w:rPr>
              <w:t>2020</w:t>
            </w:r>
            <w:r w:rsidRPr="00AB3C55">
              <w:rPr>
                <w:b/>
                <w:i/>
                <w:spacing w:val="-2"/>
              </w:rPr>
              <w:t xml:space="preserve"> год</w:t>
            </w:r>
          </w:p>
        </w:tc>
      </w:tr>
      <w:tr w:rsidR="00337BFD" w:rsidRPr="00E7372C" w:rsidTr="00156D77">
        <w:tc>
          <w:tcPr>
            <w:tcW w:w="2940" w:type="dxa"/>
            <w:shd w:val="clear" w:color="auto" w:fill="auto"/>
            <w:vAlign w:val="center"/>
          </w:tcPr>
          <w:p w:rsidR="00337BFD" w:rsidRPr="00AB3C55" w:rsidRDefault="00337BFD" w:rsidP="00156D77">
            <w:pPr>
              <w:spacing w:line="360" w:lineRule="auto"/>
              <w:jc w:val="center"/>
              <w:rPr>
                <w:spacing w:val="-2"/>
              </w:rPr>
            </w:pPr>
            <w:r w:rsidRPr="00AB3C55">
              <w:rPr>
                <w:spacing w:val="-2"/>
              </w:rPr>
              <w:t>Жилищный фонд, всего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37BFD" w:rsidRPr="00AB3C55" w:rsidRDefault="00337BFD" w:rsidP="00156D77">
            <w:pPr>
              <w:spacing w:line="360" w:lineRule="auto"/>
              <w:jc w:val="center"/>
              <w:rPr>
                <w:spacing w:val="-2"/>
              </w:rPr>
            </w:pPr>
            <w:r w:rsidRPr="00AB3C55">
              <w:rPr>
                <w:spacing w:val="-2"/>
              </w:rPr>
              <w:t>Тыс</w:t>
            </w:r>
            <w:proofErr w:type="gramStart"/>
            <w:r w:rsidRPr="00AB3C55">
              <w:rPr>
                <w:spacing w:val="-2"/>
              </w:rPr>
              <w:t>.м</w:t>
            </w:r>
            <w:proofErr w:type="gramEnd"/>
            <w:r w:rsidRPr="00AB3C55">
              <w:rPr>
                <w:spacing w:val="-2"/>
                <w:vertAlign w:val="superscript"/>
              </w:rPr>
              <w:t>2</w:t>
            </w:r>
            <w:r w:rsidRPr="00AB3C55">
              <w:rPr>
                <w:spacing w:val="-2"/>
              </w:rPr>
              <w:t xml:space="preserve"> общей площади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37BFD" w:rsidRPr="00AB3C55" w:rsidRDefault="00337BFD" w:rsidP="00156D77">
            <w:pPr>
              <w:spacing w:line="360" w:lineRule="auto"/>
              <w:jc w:val="center"/>
              <w:rPr>
                <w:spacing w:val="-2"/>
              </w:rPr>
            </w:pPr>
            <w:r>
              <w:rPr>
                <w:color w:val="000000"/>
                <w:szCs w:val="28"/>
              </w:rPr>
              <w:t>551,5</w:t>
            </w:r>
          </w:p>
        </w:tc>
      </w:tr>
      <w:tr w:rsidR="00337BFD" w:rsidRPr="00E7372C" w:rsidTr="00156D77">
        <w:tc>
          <w:tcPr>
            <w:tcW w:w="2940" w:type="dxa"/>
            <w:shd w:val="clear" w:color="auto" w:fill="auto"/>
            <w:vAlign w:val="center"/>
          </w:tcPr>
          <w:p w:rsidR="00337BFD" w:rsidRPr="00AB3C55" w:rsidRDefault="00337BFD" w:rsidP="00156D77">
            <w:pPr>
              <w:spacing w:line="360" w:lineRule="auto"/>
              <w:jc w:val="center"/>
              <w:rPr>
                <w:spacing w:val="-2"/>
              </w:rPr>
            </w:pPr>
            <w:r w:rsidRPr="00AB3C55">
              <w:rPr>
                <w:spacing w:val="-2"/>
              </w:rPr>
              <w:t>Средняя обеспеченность жилищным фондом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37BFD" w:rsidRPr="00AB3C55" w:rsidRDefault="00337BFD" w:rsidP="00156D77">
            <w:pPr>
              <w:spacing w:line="360" w:lineRule="auto"/>
              <w:jc w:val="center"/>
              <w:rPr>
                <w:spacing w:val="-2"/>
              </w:rPr>
            </w:pPr>
            <w:r w:rsidRPr="00AB3C55">
              <w:rPr>
                <w:spacing w:val="-2"/>
              </w:rPr>
              <w:t>м</w:t>
            </w:r>
            <w:proofErr w:type="gramStart"/>
            <w:r w:rsidRPr="00AB3C55">
              <w:rPr>
                <w:spacing w:val="-2"/>
                <w:vertAlign w:val="superscript"/>
              </w:rPr>
              <w:t>2</w:t>
            </w:r>
            <w:proofErr w:type="gramEnd"/>
            <w:r w:rsidRPr="00AB3C55">
              <w:rPr>
                <w:spacing w:val="-2"/>
              </w:rPr>
              <w:t xml:space="preserve"> общей площади на 1 ж</w:t>
            </w:r>
            <w:r w:rsidRPr="00AB3C55">
              <w:rPr>
                <w:spacing w:val="-2"/>
              </w:rPr>
              <w:t>и</w:t>
            </w:r>
            <w:r w:rsidRPr="00AB3C55">
              <w:rPr>
                <w:spacing w:val="-2"/>
              </w:rPr>
              <w:t>теля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337BFD" w:rsidRPr="00AB3C55" w:rsidRDefault="00337BFD" w:rsidP="00156D77">
            <w:pPr>
              <w:spacing w:line="360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29,6</w:t>
            </w:r>
          </w:p>
        </w:tc>
      </w:tr>
    </w:tbl>
    <w:p w:rsidR="00337BFD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</w:p>
    <w:p w:rsidR="00337BFD" w:rsidRPr="00E65BC3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E65BC3">
        <w:rPr>
          <w:sz w:val="28"/>
          <w:szCs w:val="28"/>
        </w:rPr>
        <w:t xml:space="preserve">При строительстве жилья необходимо уделять внимание комфортабельности жилья. </w:t>
      </w:r>
    </w:p>
    <w:p w:rsidR="00337BFD" w:rsidRPr="00613634" w:rsidRDefault="00337BFD" w:rsidP="00337BFD">
      <w:pPr>
        <w:spacing w:line="360" w:lineRule="auto"/>
        <w:jc w:val="center"/>
        <w:rPr>
          <w:b/>
          <w:color w:val="000000"/>
          <w:sz w:val="28"/>
        </w:rPr>
      </w:pPr>
      <w:r w:rsidRPr="00613634">
        <w:rPr>
          <w:b/>
          <w:bCs/>
          <w:sz w:val="28"/>
        </w:rPr>
        <w:t>Экономическая база</w:t>
      </w:r>
      <w:r w:rsidRPr="00613634">
        <w:rPr>
          <w:b/>
          <w:color w:val="000000"/>
          <w:sz w:val="28"/>
        </w:rPr>
        <w:t xml:space="preserve"> поселения</w:t>
      </w:r>
    </w:p>
    <w:p w:rsidR="00337BFD" w:rsidRPr="002469D6" w:rsidRDefault="00337BFD" w:rsidP="00337BFD">
      <w:pPr>
        <w:pStyle w:val="1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Toc255037378"/>
      <w:bookmarkStart w:id="2" w:name="_Toc480136440"/>
      <w:r w:rsidRPr="002469D6">
        <w:rPr>
          <w:rFonts w:ascii="Times New Roman" w:hAnsi="Times New Roman"/>
          <w:sz w:val="28"/>
          <w:szCs w:val="28"/>
        </w:rPr>
        <w:t>Общий анализ состояния экономики</w:t>
      </w:r>
      <w:bookmarkEnd w:id="1"/>
      <w:bookmarkEnd w:id="2"/>
    </w:p>
    <w:p w:rsidR="00337BFD" w:rsidRPr="002469D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Toc255037380"/>
      <w:r w:rsidRPr="002469D6">
        <w:rPr>
          <w:sz w:val="28"/>
          <w:szCs w:val="28"/>
        </w:rPr>
        <w:t xml:space="preserve">Занимая выгодное положение по расположению территории, </w:t>
      </w:r>
      <w:r>
        <w:rPr>
          <w:sz w:val="28"/>
          <w:szCs w:val="28"/>
        </w:rPr>
        <w:t>городское</w:t>
      </w:r>
      <w:r w:rsidRPr="00EE2BF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2469D6">
        <w:rPr>
          <w:sz w:val="28"/>
          <w:szCs w:val="28"/>
        </w:rPr>
        <w:t xml:space="preserve"> имеет достаточный экономический потенциал. Основой для этого служат не только выгодное географическое положение территории, но и развитая транспортная сеть, а также экономика, представленная как промышленностью, так и сельским хозяйством.</w:t>
      </w:r>
    </w:p>
    <w:p w:rsidR="00337BFD" w:rsidRPr="002469D6" w:rsidRDefault="00337BFD" w:rsidP="00337BFD">
      <w:pPr>
        <w:pStyle w:val="1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4" w:name="_Toc480136441"/>
      <w:bookmarkStart w:id="5" w:name="_Toc255037379"/>
      <w:r w:rsidRPr="002469D6">
        <w:rPr>
          <w:rFonts w:ascii="Times New Roman" w:hAnsi="Times New Roman"/>
          <w:sz w:val="28"/>
          <w:szCs w:val="28"/>
        </w:rPr>
        <w:t>Промышленность</w:t>
      </w:r>
      <w:bookmarkEnd w:id="4"/>
      <w:bookmarkEnd w:id="5"/>
    </w:p>
    <w:p w:rsidR="00337BFD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C76B14">
        <w:rPr>
          <w:sz w:val="28"/>
          <w:szCs w:val="28"/>
        </w:rPr>
        <w:t xml:space="preserve">Промышленность занимает ведущее место в экономике города. Она оказывает существенное влияние на развитие других секторов экономики. </w:t>
      </w:r>
      <w:r>
        <w:rPr>
          <w:sz w:val="28"/>
          <w:szCs w:val="28"/>
        </w:rPr>
        <w:t xml:space="preserve">       </w:t>
      </w:r>
      <w:r w:rsidRPr="00C76B14">
        <w:rPr>
          <w:sz w:val="28"/>
          <w:szCs w:val="28"/>
        </w:rPr>
        <w:lastRenderedPageBreak/>
        <w:t xml:space="preserve">Несмотря на сложную экономическую ситуацию, в промышленной деятельности города удалось сохранить и продолжить рост экономических показателей, характеризующих их динамичное развитие. </w:t>
      </w:r>
    </w:p>
    <w:p w:rsidR="00337BFD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C76B14">
        <w:rPr>
          <w:sz w:val="28"/>
          <w:szCs w:val="28"/>
        </w:rPr>
        <w:t xml:space="preserve">Численность занятых работников в сфере промышленности составляет 350 человек. В структуре промышленности профилирующую роль играют обрабатывающие производства, на которые приходится более 90,5 % отгруженной продукции. </w:t>
      </w:r>
    </w:p>
    <w:p w:rsidR="00337BFD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C76B14">
        <w:rPr>
          <w:sz w:val="28"/>
          <w:szCs w:val="28"/>
        </w:rPr>
        <w:t xml:space="preserve">Наиболее значимыми предприятиями промышленности в районе являются: </w:t>
      </w:r>
    </w:p>
    <w:p w:rsidR="00337BFD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C76B14">
        <w:rPr>
          <w:sz w:val="28"/>
          <w:szCs w:val="28"/>
        </w:rPr>
        <w:sym w:font="Symbol" w:char="F0B7"/>
      </w:r>
      <w:r w:rsidRPr="00C76B14">
        <w:rPr>
          <w:sz w:val="28"/>
          <w:szCs w:val="28"/>
        </w:rPr>
        <w:t xml:space="preserve"> ООО «</w:t>
      </w:r>
      <w:proofErr w:type="spellStart"/>
      <w:r w:rsidRPr="00C76B14">
        <w:rPr>
          <w:sz w:val="28"/>
          <w:szCs w:val="28"/>
        </w:rPr>
        <w:t>Гласстехнолодж</w:t>
      </w:r>
      <w:r>
        <w:rPr>
          <w:sz w:val="28"/>
          <w:szCs w:val="28"/>
        </w:rPr>
        <w:t>ис</w:t>
      </w:r>
      <w:proofErr w:type="spellEnd"/>
      <w:r w:rsidRPr="00C76B14">
        <w:rPr>
          <w:sz w:val="28"/>
          <w:szCs w:val="28"/>
        </w:rPr>
        <w:t xml:space="preserve">» - производство стеклянной тары; 12 </w:t>
      </w:r>
    </w:p>
    <w:p w:rsidR="00337BFD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C76B14">
        <w:rPr>
          <w:sz w:val="28"/>
          <w:szCs w:val="28"/>
        </w:rPr>
        <w:sym w:font="Symbol" w:char="F0B7"/>
      </w:r>
      <w:r w:rsidRPr="00C76B14">
        <w:rPr>
          <w:sz w:val="28"/>
          <w:szCs w:val="28"/>
        </w:rPr>
        <w:t xml:space="preserve"> ООО «</w:t>
      </w:r>
      <w:proofErr w:type="spellStart"/>
      <w:r w:rsidRPr="00C76B14">
        <w:rPr>
          <w:sz w:val="28"/>
          <w:szCs w:val="28"/>
        </w:rPr>
        <w:t>Чегемтара</w:t>
      </w:r>
      <w:proofErr w:type="spellEnd"/>
      <w:r w:rsidRPr="00C76B14">
        <w:rPr>
          <w:sz w:val="28"/>
          <w:szCs w:val="28"/>
        </w:rPr>
        <w:t xml:space="preserve">» - производство картонных изделий; </w:t>
      </w:r>
    </w:p>
    <w:p w:rsidR="00337BFD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C76B14">
        <w:rPr>
          <w:sz w:val="28"/>
          <w:szCs w:val="28"/>
        </w:rPr>
        <w:sym w:font="Symbol" w:char="F0B7"/>
      </w:r>
      <w:r w:rsidRPr="00C76B14">
        <w:rPr>
          <w:sz w:val="28"/>
          <w:szCs w:val="28"/>
        </w:rPr>
        <w:t xml:space="preserve"> ООО «Капитал» производство кожевенных изделии; </w:t>
      </w:r>
    </w:p>
    <w:p w:rsidR="00337BFD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C76B14">
        <w:rPr>
          <w:sz w:val="28"/>
          <w:szCs w:val="28"/>
        </w:rPr>
        <w:sym w:font="Symbol" w:char="F0B7"/>
      </w:r>
      <w:r w:rsidRPr="00C76B14">
        <w:rPr>
          <w:sz w:val="28"/>
          <w:szCs w:val="28"/>
        </w:rPr>
        <w:t xml:space="preserve"> ООО «</w:t>
      </w:r>
      <w:proofErr w:type="spellStart"/>
      <w:r w:rsidRPr="00C76B14">
        <w:rPr>
          <w:sz w:val="28"/>
          <w:szCs w:val="28"/>
        </w:rPr>
        <w:t>Тринада</w:t>
      </w:r>
      <w:proofErr w:type="spellEnd"/>
      <w:r w:rsidRPr="00C76B14">
        <w:rPr>
          <w:sz w:val="28"/>
          <w:szCs w:val="28"/>
        </w:rPr>
        <w:t>» - производство винных напитков.</w:t>
      </w:r>
    </w:p>
    <w:p w:rsidR="00337BFD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2469D6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</w:t>
      </w:r>
      <w:r w:rsidRPr="002469D6">
        <w:rPr>
          <w:sz w:val="28"/>
          <w:szCs w:val="28"/>
        </w:rPr>
        <w:t>Чег</w:t>
      </w:r>
      <w:r>
        <w:rPr>
          <w:sz w:val="28"/>
          <w:szCs w:val="28"/>
        </w:rPr>
        <w:t xml:space="preserve">ем  также расположены </w:t>
      </w:r>
      <w:proofErr w:type="spellStart"/>
      <w:r>
        <w:rPr>
          <w:sz w:val="28"/>
          <w:szCs w:val="28"/>
        </w:rPr>
        <w:t>пен</w:t>
      </w:r>
      <w:r w:rsidRPr="002469D6">
        <w:rPr>
          <w:sz w:val="28"/>
          <w:szCs w:val="28"/>
        </w:rPr>
        <w:t>облочные</w:t>
      </w:r>
      <w:proofErr w:type="spellEnd"/>
      <w:r w:rsidRPr="002469D6">
        <w:rPr>
          <w:sz w:val="28"/>
          <w:szCs w:val="28"/>
        </w:rPr>
        <w:t xml:space="preserve"> цеха и цеха по изготовлению изделий из металла. </w:t>
      </w:r>
    </w:p>
    <w:p w:rsidR="00337BFD" w:rsidRPr="002469D6" w:rsidRDefault="00337BFD" w:rsidP="00337BFD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6" w:name="_Toc480136442"/>
      <w:r>
        <w:rPr>
          <w:rFonts w:ascii="Times New Roman" w:hAnsi="Times New Roman"/>
          <w:sz w:val="28"/>
          <w:szCs w:val="28"/>
          <w:lang w:val="ru-RU"/>
        </w:rPr>
        <w:t>Сельское</w:t>
      </w:r>
      <w:r w:rsidRPr="002469D6">
        <w:rPr>
          <w:rFonts w:ascii="Times New Roman" w:hAnsi="Times New Roman"/>
          <w:sz w:val="28"/>
          <w:szCs w:val="28"/>
        </w:rPr>
        <w:t xml:space="preserve"> хозяйство</w:t>
      </w:r>
      <w:bookmarkEnd w:id="6"/>
    </w:p>
    <w:bookmarkEnd w:id="3"/>
    <w:p w:rsidR="00337BFD" w:rsidRDefault="00337BFD" w:rsidP="00337BFD">
      <w:pPr>
        <w:spacing w:line="360" w:lineRule="auto"/>
        <w:ind w:firstLine="708"/>
        <w:jc w:val="both"/>
        <w:rPr>
          <w:sz w:val="28"/>
          <w:szCs w:val="28"/>
        </w:rPr>
      </w:pPr>
      <w:r w:rsidRPr="00E4532C">
        <w:rPr>
          <w:sz w:val="28"/>
          <w:szCs w:val="28"/>
        </w:rPr>
        <w:t xml:space="preserve">Сельскохозяйственный потенциал </w:t>
      </w:r>
      <w:proofErr w:type="spellStart"/>
      <w:r w:rsidRPr="00E4532C">
        <w:rPr>
          <w:sz w:val="28"/>
          <w:szCs w:val="28"/>
        </w:rPr>
        <w:t>г.п</w:t>
      </w:r>
      <w:proofErr w:type="spellEnd"/>
      <w:r w:rsidRPr="00E453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4532C">
        <w:rPr>
          <w:sz w:val="28"/>
          <w:szCs w:val="28"/>
        </w:rPr>
        <w:t>Чегем включает в себя агроклиматический и почвенный потенциал, земельные ресурсы и производственно-инфраструктурный потенциал. Агропромышленный комплекс является доминирующим в экономике района, на долю которого приходится 80,1 % общ</w:t>
      </w:r>
      <w:r>
        <w:rPr>
          <w:sz w:val="28"/>
          <w:szCs w:val="28"/>
        </w:rPr>
        <w:t>его объема отгруженных товаров.</w:t>
      </w:r>
      <w:r w:rsidRPr="00E4532C">
        <w:rPr>
          <w:sz w:val="28"/>
          <w:szCs w:val="28"/>
        </w:rPr>
        <w:t xml:space="preserve"> В агропромышленном комплексе города численность работников</w:t>
      </w:r>
      <w:r>
        <w:rPr>
          <w:sz w:val="28"/>
          <w:szCs w:val="28"/>
        </w:rPr>
        <w:t>,</w:t>
      </w:r>
      <w:r w:rsidRPr="00E4532C">
        <w:rPr>
          <w:sz w:val="28"/>
          <w:szCs w:val="28"/>
        </w:rPr>
        <w:t xml:space="preserve"> занятых в сельхозпроизводстве</w:t>
      </w:r>
      <w:r>
        <w:rPr>
          <w:sz w:val="28"/>
          <w:szCs w:val="28"/>
        </w:rPr>
        <w:t>,</w:t>
      </w:r>
      <w:r w:rsidRPr="00E4532C">
        <w:rPr>
          <w:sz w:val="28"/>
          <w:szCs w:val="28"/>
        </w:rPr>
        <w:t xml:space="preserve"> составляет 2296 человек, в том чис</w:t>
      </w:r>
      <w:r>
        <w:rPr>
          <w:sz w:val="28"/>
          <w:szCs w:val="28"/>
        </w:rPr>
        <w:t xml:space="preserve">ле работники сельхозпредприятий - 215 человек, КФХ - </w:t>
      </w:r>
      <w:r w:rsidRPr="00E4532C">
        <w:rPr>
          <w:sz w:val="28"/>
          <w:szCs w:val="28"/>
        </w:rPr>
        <w:t>9 человек, и в личных подсобных хозяйствах свыше 1980 человек. Сельскохозяйственные организации города являются основными производителями зерновых и зернобобовых культур и другой продукции растениеводства.</w:t>
      </w:r>
    </w:p>
    <w:p w:rsidR="00337BFD" w:rsidRDefault="00337BFD" w:rsidP="00337BFD">
      <w:pPr>
        <w:spacing w:line="360" w:lineRule="auto"/>
        <w:ind w:firstLine="708"/>
        <w:jc w:val="both"/>
        <w:rPr>
          <w:sz w:val="28"/>
          <w:szCs w:val="28"/>
        </w:rPr>
      </w:pPr>
      <w:r w:rsidRPr="00E4532C">
        <w:rPr>
          <w:sz w:val="28"/>
          <w:szCs w:val="28"/>
        </w:rPr>
        <w:t>Основными сельхозпроизводителями района являются ООО НП «</w:t>
      </w:r>
      <w:proofErr w:type="spellStart"/>
      <w:r w:rsidRPr="00E4532C">
        <w:rPr>
          <w:sz w:val="28"/>
          <w:szCs w:val="28"/>
        </w:rPr>
        <w:t>Шэджэм</w:t>
      </w:r>
      <w:proofErr w:type="spellEnd"/>
      <w:r w:rsidRPr="00E4532C">
        <w:rPr>
          <w:sz w:val="28"/>
          <w:szCs w:val="28"/>
        </w:rPr>
        <w:t>», ООО «</w:t>
      </w:r>
      <w:proofErr w:type="spellStart"/>
      <w:r w:rsidRPr="00E4532C">
        <w:rPr>
          <w:sz w:val="28"/>
          <w:szCs w:val="28"/>
        </w:rPr>
        <w:t>Агросоюз</w:t>
      </w:r>
      <w:proofErr w:type="spellEnd"/>
      <w:r w:rsidRPr="00E4532C">
        <w:rPr>
          <w:sz w:val="28"/>
          <w:szCs w:val="28"/>
        </w:rPr>
        <w:t>».</w:t>
      </w:r>
    </w:p>
    <w:p w:rsidR="00337BFD" w:rsidRPr="002469D6" w:rsidRDefault="00337BFD" w:rsidP="00337BFD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7" w:name="_Toc480136443"/>
      <w:r w:rsidRPr="002469D6">
        <w:rPr>
          <w:rFonts w:ascii="Times New Roman" w:hAnsi="Times New Roman"/>
          <w:sz w:val="28"/>
          <w:szCs w:val="28"/>
        </w:rPr>
        <w:lastRenderedPageBreak/>
        <w:t>Непроизводственная сфера</w:t>
      </w:r>
      <w:bookmarkEnd w:id="7"/>
    </w:p>
    <w:p w:rsidR="00337BFD" w:rsidRPr="002469D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2469D6">
        <w:rPr>
          <w:sz w:val="28"/>
          <w:szCs w:val="28"/>
        </w:rPr>
        <w:t xml:space="preserve">Непроизводственная сфера </w:t>
      </w:r>
      <w:r>
        <w:rPr>
          <w:sz w:val="28"/>
          <w:szCs w:val="28"/>
        </w:rPr>
        <w:t>городского</w:t>
      </w:r>
      <w:r w:rsidRPr="002469D6">
        <w:rPr>
          <w:sz w:val="28"/>
          <w:szCs w:val="28"/>
        </w:rPr>
        <w:t xml:space="preserve"> поселения Чегем  представлена услугами, в числе которых выделяются розничная торговля, транспортные и жилищно-коммунальные услуги, общественное питание, бытовые услуги населению и другие.</w:t>
      </w:r>
    </w:p>
    <w:p w:rsidR="00337BFD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2469D6">
        <w:rPr>
          <w:sz w:val="28"/>
          <w:szCs w:val="28"/>
        </w:rPr>
        <w:t xml:space="preserve">Комплекс информационных коммуникаций </w:t>
      </w:r>
      <w:r>
        <w:rPr>
          <w:sz w:val="28"/>
          <w:szCs w:val="28"/>
        </w:rPr>
        <w:t>городского</w:t>
      </w:r>
      <w:r w:rsidRPr="002469D6">
        <w:rPr>
          <w:sz w:val="28"/>
          <w:szCs w:val="28"/>
        </w:rPr>
        <w:t xml:space="preserve"> поселения Чегем  представлен практически всеми основными видами связи: почтовой, телеграфной, факсимильной, компьютерной и др. В настоящее время в </w:t>
      </w:r>
      <w:r>
        <w:rPr>
          <w:sz w:val="28"/>
          <w:szCs w:val="28"/>
        </w:rPr>
        <w:t>городском</w:t>
      </w:r>
      <w:r w:rsidRPr="002469D6">
        <w:rPr>
          <w:sz w:val="28"/>
          <w:szCs w:val="28"/>
        </w:rPr>
        <w:t xml:space="preserve"> поселении Чегем  работа</w:t>
      </w:r>
      <w:r>
        <w:rPr>
          <w:sz w:val="28"/>
          <w:szCs w:val="28"/>
        </w:rPr>
        <w:t>ю</w:t>
      </w:r>
      <w:r w:rsidRPr="002469D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два </w:t>
      </w:r>
      <w:r w:rsidRPr="002469D6">
        <w:rPr>
          <w:sz w:val="28"/>
          <w:szCs w:val="28"/>
        </w:rPr>
        <w:t>почтов</w:t>
      </w:r>
      <w:r>
        <w:rPr>
          <w:sz w:val="28"/>
          <w:szCs w:val="28"/>
        </w:rPr>
        <w:t>ых</w:t>
      </w:r>
      <w:r w:rsidRPr="002469D6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2469D6">
        <w:rPr>
          <w:sz w:val="28"/>
          <w:szCs w:val="28"/>
        </w:rPr>
        <w:t>, оказывающ</w:t>
      </w:r>
      <w:r>
        <w:rPr>
          <w:sz w:val="28"/>
          <w:szCs w:val="28"/>
        </w:rPr>
        <w:t>и</w:t>
      </w:r>
      <w:r w:rsidRPr="002469D6">
        <w:rPr>
          <w:sz w:val="28"/>
          <w:szCs w:val="28"/>
        </w:rPr>
        <w:t>е ус</w:t>
      </w:r>
      <w:r>
        <w:rPr>
          <w:sz w:val="28"/>
          <w:szCs w:val="28"/>
        </w:rPr>
        <w:t xml:space="preserve">луги населению в области связи. </w:t>
      </w:r>
      <w:r w:rsidRPr="002469D6">
        <w:rPr>
          <w:sz w:val="28"/>
          <w:szCs w:val="28"/>
        </w:rPr>
        <w:t xml:space="preserve">Важное место в непроизводственной сфере муниципального образования занимает розничная торговля и предприятия общественного питания. </w:t>
      </w:r>
    </w:p>
    <w:p w:rsidR="00337BFD" w:rsidRPr="00613634" w:rsidRDefault="00337BFD" w:rsidP="00337BFD">
      <w:pPr>
        <w:tabs>
          <w:tab w:val="left" w:leader="dot" w:pos="9072"/>
        </w:tabs>
        <w:spacing w:before="24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Население</w:t>
      </w:r>
    </w:p>
    <w:p w:rsidR="00337BFD" w:rsidRPr="00FE4357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FE4357">
        <w:rPr>
          <w:sz w:val="28"/>
          <w:szCs w:val="28"/>
        </w:rPr>
        <w:t xml:space="preserve">Численность населения </w:t>
      </w:r>
      <w:proofErr w:type="spellStart"/>
      <w:r w:rsidRPr="00FE4357">
        <w:rPr>
          <w:sz w:val="28"/>
          <w:szCs w:val="28"/>
        </w:rPr>
        <w:t>г.п</w:t>
      </w:r>
      <w:proofErr w:type="spellEnd"/>
      <w:r w:rsidRPr="00FE4357">
        <w:rPr>
          <w:sz w:val="28"/>
          <w:szCs w:val="28"/>
        </w:rPr>
        <w:t>. Чегем 18582 человек, в том числе мужчины 8995, женщины 9587, кабардинцы – 14447, балкарцы – 2991, русские – 493, другие – 651. Из общего числа людей трудоспособное население составляет 12667 человек, моложе 3783 человек  и старше трудоспособного населения 2118 человек.</w:t>
      </w:r>
    </w:p>
    <w:p w:rsidR="00337BFD" w:rsidRPr="00FE4357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FE4357">
        <w:rPr>
          <w:sz w:val="28"/>
          <w:szCs w:val="28"/>
        </w:rPr>
        <w:t xml:space="preserve">За 2020 год на территории </w:t>
      </w:r>
      <w:proofErr w:type="spellStart"/>
      <w:r w:rsidRPr="00FE4357">
        <w:rPr>
          <w:sz w:val="28"/>
          <w:szCs w:val="28"/>
        </w:rPr>
        <w:t>г.п</w:t>
      </w:r>
      <w:proofErr w:type="spellEnd"/>
      <w:r w:rsidRPr="00FE4357">
        <w:rPr>
          <w:sz w:val="28"/>
          <w:szCs w:val="28"/>
        </w:rPr>
        <w:t>. Чегем родилось 61 детей.</w:t>
      </w:r>
    </w:p>
    <w:p w:rsidR="00337BFD" w:rsidRPr="00FE4357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FE4357">
        <w:rPr>
          <w:sz w:val="28"/>
          <w:szCs w:val="28"/>
        </w:rPr>
        <w:t>Число умерших за 2020 года 95 человек.</w:t>
      </w:r>
    </w:p>
    <w:p w:rsidR="00337BFD" w:rsidRDefault="00337BFD" w:rsidP="00337BFD">
      <w:pPr>
        <w:shd w:val="clear" w:color="auto" w:fill="FFFFFF"/>
        <w:jc w:val="center"/>
        <w:rPr>
          <w:rFonts w:cs="Arial"/>
          <w:b/>
          <w:bCs/>
          <w:i/>
          <w:color w:val="000000"/>
          <w:sz w:val="28"/>
          <w:szCs w:val="28"/>
        </w:rPr>
      </w:pPr>
    </w:p>
    <w:p w:rsidR="00337BFD" w:rsidRPr="00890510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0E46E0">
        <w:rPr>
          <w:sz w:val="28"/>
          <w:szCs w:val="28"/>
        </w:rPr>
        <w:t>Одним из определяющих факторов динамики численности населения является естественное движение населения. Некоторый рост в последние годы уровня рождаемости, наблюдаемый практически во всех субъектах страны, включая и Кабардино-Балкарию, в основном, связан с вступлением в детородный возраст расширенного контингента женщин, рожденных в период относительного бума рождаемости в 1980-е годы и, скорее вс</w:t>
      </w:r>
      <w:r>
        <w:rPr>
          <w:sz w:val="28"/>
          <w:szCs w:val="28"/>
        </w:rPr>
        <w:t xml:space="preserve">его, носит временный характер. </w:t>
      </w:r>
      <w:r w:rsidRPr="00890510">
        <w:rPr>
          <w:sz w:val="28"/>
          <w:szCs w:val="28"/>
        </w:rPr>
        <w:t xml:space="preserve">Крайне негативной тенденцией, сложившейся в последние годы, является увеличение смертности среди лиц молодого и среднего возраста. Особую тревогу при этом вызывает опережающий рост </w:t>
      </w:r>
      <w:r w:rsidRPr="00890510">
        <w:rPr>
          <w:sz w:val="28"/>
          <w:szCs w:val="28"/>
        </w:rPr>
        <w:lastRenderedPageBreak/>
        <w:t xml:space="preserve">смертности мужского населения. Число умерших в трудоспособном возрасте мужчин превышает соответствующий показатель женщин (правда, с учетом того, что трудоспособный возраст последних на 5 лет короче, чем у мужчин). </w:t>
      </w:r>
    </w:p>
    <w:p w:rsidR="00337BFD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E554CB">
        <w:rPr>
          <w:sz w:val="28"/>
          <w:szCs w:val="28"/>
        </w:rPr>
        <w:t xml:space="preserve">Помимо официально учитываемой миграции, в </w:t>
      </w:r>
      <w:r>
        <w:rPr>
          <w:sz w:val="28"/>
          <w:szCs w:val="28"/>
        </w:rPr>
        <w:t>городском</w:t>
      </w:r>
      <w:r w:rsidRPr="00E554CB">
        <w:rPr>
          <w:sz w:val="28"/>
          <w:szCs w:val="28"/>
        </w:rPr>
        <w:t xml:space="preserve"> поселении Чегем  существуют большая маятниковая и сезонная трудовая миграция. Значительное число жителей поселения занято в секторах экономики Москвы, Санкт-Петерб</w:t>
      </w:r>
      <w:r>
        <w:rPr>
          <w:sz w:val="28"/>
          <w:szCs w:val="28"/>
        </w:rPr>
        <w:t xml:space="preserve">урга и других регионов России. </w:t>
      </w:r>
    </w:p>
    <w:p w:rsidR="00337BFD" w:rsidRPr="00E554CB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E554CB">
        <w:rPr>
          <w:sz w:val="28"/>
          <w:szCs w:val="28"/>
        </w:rPr>
        <w:t xml:space="preserve">Для миграционных процессов </w:t>
      </w:r>
      <w:r>
        <w:rPr>
          <w:sz w:val="28"/>
          <w:szCs w:val="28"/>
        </w:rPr>
        <w:t>городского</w:t>
      </w:r>
      <w:r w:rsidRPr="00E554CB">
        <w:rPr>
          <w:sz w:val="28"/>
          <w:szCs w:val="28"/>
        </w:rPr>
        <w:t xml:space="preserve"> поселения Чегем  в последние годы характерны следующие основные особенности:</w:t>
      </w:r>
    </w:p>
    <w:p w:rsidR="00337BFD" w:rsidRPr="00E554CB" w:rsidRDefault="00337BFD" w:rsidP="00337BFD">
      <w:pPr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 w:rsidRPr="00E554CB">
        <w:rPr>
          <w:sz w:val="28"/>
          <w:szCs w:val="28"/>
        </w:rPr>
        <w:t>небольшие масштабы;</w:t>
      </w:r>
    </w:p>
    <w:p w:rsidR="00337BFD" w:rsidRPr="00E554CB" w:rsidRDefault="00337BFD" w:rsidP="00337BFD">
      <w:pPr>
        <w:numPr>
          <w:ilvl w:val="0"/>
          <w:numId w:val="11"/>
        </w:numPr>
        <w:spacing w:line="360" w:lineRule="auto"/>
        <w:ind w:firstLine="709"/>
        <w:jc w:val="both"/>
        <w:rPr>
          <w:sz w:val="28"/>
          <w:szCs w:val="28"/>
        </w:rPr>
      </w:pPr>
      <w:r w:rsidRPr="00E554CB">
        <w:rPr>
          <w:sz w:val="28"/>
          <w:szCs w:val="28"/>
        </w:rPr>
        <w:t>доминирующее местоположение миграции в пределах России.</w:t>
      </w:r>
    </w:p>
    <w:p w:rsidR="00337BFD" w:rsidRDefault="00337BFD" w:rsidP="00337BFD">
      <w:pPr>
        <w:tabs>
          <w:tab w:val="left" w:pos="284"/>
          <w:tab w:val="left" w:pos="567"/>
        </w:tabs>
        <w:spacing w:before="240" w:after="120" w:line="360" w:lineRule="auto"/>
        <w:contextualSpacing/>
        <w:jc w:val="center"/>
        <w:outlineLvl w:val="0"/>
        <w:rPr>
          <w:rFonts w:cs="Arial"/>
          <w:b/>
          <w:bCs/>
          <w:i/>
          <w:kern w:val="32"/>
          <w:sz w:val="28"/>
          <w:szCs w:val="28"/>
          <w:u w:val="single"/>
        </w:rPr>
      </w:pPr>
    </w:p>
    <w:p w:rsidR="00337BFD" w:rsidRPr="00613634" w:rsidRDefault="00337BFD" w:rsidP="00337BFD">
      <w:pPr>
        <w:tabs>
          <w:tab w:val="left" w:pos="284"/>
          <w:tab w:val="left" w:pos="567"/>
        </w:tabs>
        <w:spacing w:before="240" w:after="120" w:line="360" w:lineRule="auto"/>
        <w:contextualSpacing/>
        <w:jc w:val="center"/>
        <w:outlineLvl w:val="0"/>
        <w:rPr>
          <w:rFonts w:cs="Arial"/>
          <w:b/>
          <w:bCs/>
          <w:kern w:val="32"/>
          <w:sz w:val="28"/>
          <w:szCs w:val="28"/>
        </w:rPr>
      </w:pPr>
      <w:r w:rsidRPr="00613634">
        <w:rPr>
          <w:rFonts w:cs="Arial"/>
          <w:b/>
          <w:bCs/>
          <w:kern w:val="32"/>
          <w:sz w:val="28"/>
          <w:szCs w:val="28"/>
        </w:rPr>
        <w:t>Социальная сфера</w:t>
      </w:r>
    </w:p>
    <w:p w:rsidR="00337BFD" w:rsidRDefault="00337BFD" w:rsidP="00337BFD">
      <w:pPr>
        <w:spacing w:before="240" w:line="360" w:lineRule="auto"/>
        <w:ind w:firstLine="567"/>
        <w:jc w:val="both"/>
        <w:rPr>
          <w:sz w:val="28"/>
          <w:szCs w:val="28"/>
        </w:rPr>
      </w:pPr>
      <w:r w:rsidRPr="00907DE1">
        <w:rPr>
          <w:sz w:val="28"/>
          <w:szCs w:val="28"/>
        </w:rPr>
        <w:t xml:space="preserve">Социальная инфраструктура - это комплекс объектов обслуживания и взаимосвязей между ними, наземных, пешеходных и дистанционных, в пределах муниципального образования - территории </w:t>
      </w:r>
      <w:r>
        <w:rPr>
          <w:sz w:val="28"/>
          <w:szCs w:val="28"/>
        </w:rPr>
        <w:t>городского поселения Чегем</w:t>
      </w:r>
      <w:r w:rsidRPr="00907DE1">
        <w:rPr>
          <w:sz w:val="28"/>
          <w:szCs w:val="28"/>
        </w:rPr>
        <w:t>.</w:t>
      </w:r>
    </w:p>
    <w:p w:rsidR="00337BFD" w:rsidRDefault="00337BFD" w:rsidP="00337BFD">
      <w:pPr>
        <w:spacing w:line="360" w:lineRule="auto"/>
        <w:ind w:firstLine="567"/>
        <w:jc w:val="both"/>
        <w:rPr>
          <w:sz w:val="28"/>
          <w:szCs w:val="28"/>
        </w:rPr>
      </w:pPr>
      <w:r w:rsidRPr="00907DE1">
        <w:rPr>
          <w:sz w:val="28"/>
          <w:szCs w:val="28"/>
        </w:rPr>
        <w:t>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</w:t>
      </w:r>
      <w:r>
        <w:rPr>
          <w:sz w:val="28"/>
          <w:szCs w:val="28"/>
        </w:rPr>
        <w:t>-</w:t>
      </w:r>
      <w:r w:rsidRPr="00907DE1">
        <w:rPr>
          <w:sz w:val="28"/>
          <w:szCs w:val="28"/>
        </w:rPr>
        <w:t>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кредитно-финансовые учреждения и предприятия связи, административные организации и другие учрежден</w:t>
      </w:r>
      <w:r>
        <w:rPr>
          <w:sz w:val="28"/>
          <w:szCs w:val="28"/>
        </w:rPr>
        <w:t xml:space="preserve">ия и предприятия обслуживания. </w:t>
      </w:r>
    </w:p>
    <w:p w:rsidR="00337BFD" w:rsidRPr="00E97795" w:rsidRDefault="00337BFD" w:rsidP="00337BFD">
      <w:pPr>
        <w:spacing w:line="360" w:lineRule="auto"/>
        <w:ind w:firstLine="567"/>
        <w:jc w:val="both"/>
        <w:rPr>
          <w:sz w:val="28"/>
          <w:szCs w:val="28"/>
        </w:rPr>
      </w:pPr>
      <w:r w:rsidRPr="00E97795">
        <w:rPr>
          <w:sz w:val="28"/>
        </w:rPr>
        <w:t xml:space="preserve">Учреждения и предприятия социальной инфраструктуры </w:t>
      </w:r>
      <w:r>
        <w:rPr>
          <w:sz w:val="28"/>
          <w:szCs w:val="28"/>
        </w:rPr>
        <w:t>городского поселения Чегем  представлены в таблице 4.</w:t>
      </w:r>
    </w:p>
    <w:p w:rsidR="00337BFD" w:rsidRPr="003B5C38" w:rsidRDefault="00337BFD" w:rsidP="00337BFD">
      <w:pPr>
        <w:pStyle w:val="a6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3B5C38">
        <w:rPr>
          <w:b/>
          <w:i/>
          <w:sz w:val="28"/>
        </w:rPr>
        <w:t xml:space="preserve">Учреждения и предприятия социальной инфраструктуры </w:t>
      </w:r>
      <w:r>
        <w:rPr>
          <w:b/>
          <w:i/>
          <w:sz w:val="28"/>
          <w:szCs w:val="28"/>
        </w:rPr>
        <w:t>Городского</w:t>
      </w:r>
      <w:r w:rsidRPr="003B5C38">
        <w:rPr>
          <w:b/>
          <w:i/>
          <w:sz w:val="28"/>
          <w:szCs w:val="28"/>
        </w:rPr>
        <w:t xml:space="preserve"> поселения Чегем 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6"/>
        <w:gridCol w:w="1943"/>
        <w:gridCol w:w="1839"/>
      </w:tblGrid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  <w:vAlign w:val="center"/>
          </w:tcPr>
          <w:p w:rsidR="00337BFD" w:rsidRPr="00316960" w:rsidRDefault="00337BFD" w:rsidP="00156D77">
            <w:pPr>
              <w:jc w:val="center"/>
              <w:rPr>
                <w:b/>
                <w:i/>
              </w:rPr>
            </w:pPr>
            <w:r w:rsidRPr="00316960">
              <w:rPr>
                <w:b/>
                <w:i/>
              </w:rPr>
              <w:lastRenderedPageBreak/>
              <w:t>Виды учреждений и предприятия обслуживания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337BFD" w:rsidRPr="00316960" w:rsidRDefault="00337BFD" w:rsidP="00156D77">
            <w:pPr>
              <w:jc w:val="center"/>
              <w:rPr>
                <w:b/>
                <w:i/>
              </w:rPr>
            </w:pPr>
            <w:r w:rsidRPr="00316960">
              <w:rPr>
                <w:b/>
                <w:i/>
              </w:rPr>
              <w:t>Единица</w:t>
            </w:r>
          </w:p>
          <w:p w:rsidR="00337BFD" w:rsidRPr="00316960" w:rsidRDefault="00337BFD" w:rsidP="00156D77">
            <w:pPr>
              <w:jc w:val="center"/>
              <w:rPr>
                <w:b/>
                <w:i/>
              </w:rPr>
            </w:pPr>
            <w:r w:rsidRPr="00316960">
              <w:rPr>
                <w:b/>
                <w:i/>
              </w:rPr>
              <w:t>измерения</w:t>
            </w:r>
          </w:p>
        </w:tc>
        <w:tc>
          <w:tcPr>
            <w:tcW w:w="967" w:type="pct"/>
            <w:shd w:val="clear" w:color="auto" w:fill="auto"/>
            <w:vAlign w:val="center"/>
          </w:tcPr>
          <w:p w:rsidR="00337BFD" w:rsidRPr="00316960" w:rsidRDefault="00337BFD" w:rsidP="00156D7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</w:t>
            </w:r>
            <w:r w:rsidRPr="00316960">
              <w:rPr>
                <w:b/>
                <w:i/>
              </w:rPr>
              <w:t xml:space="preserve"> год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8061DF" w:rsidRDefault="00337BFD" w:rsidP="00156D77">
            <w:r w:rsidRPr="008061DF">
              <w:t>Детские дошкольные учреждения</w:t>
            </w:r>
          </w:p>
        </w:tc>
        <w:tc>
          <w:tcPr>
            <w:tcW w:w="1022" w:type="pct"/>
            <w:shd w:val="clear" w:color="auto" w:fill="auto"/>
          </w:tcPr>
          <w:p w:rsidR="00337BFD" w:rsidRPr="00BE13BD" w:rsidRDefault="00337BFD" w:rsidP="00156D77">
            <w:pPr>
              <w:jc w:val="center"/>
            </w:pPr>
            <w:proofErr w:type="spellStart"/>
            <w:proofErr w:type="gramStart"/>
            <w:r w:rsidRPr="00BE13BD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BE13BD" w:rsidRDefault="00337BFD" w:rsidP="00156D77">
            <w:pPr>
              <w:jc w:val="center"/>
            </w:pPr>
            <w:r>
              <w:t>4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8061DF" w:rsidRDefault="00337BFD" w:rsidP="00156D77">
            <w:r w:rsidRPr="008061DF">
              <w:t>Общеобразовательные школы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316960" w:rsidRDefault="00337BFD" w:rsidP="00156D77">
            <w:pPr>
              <w:jc w:val="center"/>
            </w:pPr>
            <w:r>
              <w:t>4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8061DF" w:rsidRDefault="00337BFD" w:rsidP="00156D77">
            <w:r w:rsidRPr="008061DF">
              <w:t>Объекты доп. образования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  <w:vAlign w:val="center"/>
          </w:tcPr>
          <w:p w:rsidR="00337BFD" w:rsidRPr="00316960" w:rsidRDefault="00337BFD" w:rsidP="00156D77">
            <w:pPr>
              <w:jc w:val="center"/>
            </w:pPr>
            <w:r>
              <w:t>5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316960" w:rsidRDefault="00337BFD" w:rsidP="00156D77">
            <w:r w:rsidRPr="00316960">
              <w:t xml:space="preserve">Бани 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316960" w:rsidRDefault="00337BFD" w:rsidP="00156D77">
            <w:pPr>
              <w:jc w:val="center"/>
            </w:pPr>
            <w:r>
              <w:t>2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8061DF" w:rsidRDefault="00337BFD" w:rsidP="00156D77">
            <w:r w:rsidRPr="008061DF">
              <w:t xml:space="preserve">Парикмахерские 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316960" w:rsidRDefault="00337BFD" w:rsidP="00156D77">
            <w:pPr>
              <w:jc w:val="center"/>
            </w:pPr>
            <w:r>
              <w:t>10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8061DF" w:rsidRDefault="00337BFD" w:rsidP="00156D77">
            <w:r w:rsidRPr="008061DF">
              <w:t>Учреждения культурно - досугового типа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316960" w:rsidRDefault="00337BFD" w:rsidP="00156D77">
            <w:pPr>
              <w:jc w:val="center"/>
            </w:pPr>
            <w:r>
              <w:t>3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8061DF" w:rsidRDefault="00337BFD" w:rsidP="00156D77">
            <w:r w:rsidRPr="008061DF">
              <w:t>Библиотеки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316960" w:rsidRDefault="00337BFD" w:rsidP="00156D77">
            <w:pPr>
              <w:jc w:val="center"/>
            </w:pPr>
            <w:r>
              <w:t>2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8061DF" w:rsidRDefault="00337BFD" w:rsidP="00156D77">
            <w:r w:rsidRPr="008061DF">
              <w:t>Почта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316960" w:rsidRDefault="00337BFD" w:rsidP="00156D77">
            <w:pPr>
              <w:jc w:val="center"/>
            </w:pPr>
            <w:r>
              <w:t>2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CE668E" w:rsidRDefault="00337BFD" w:rsidP="00156D77">
            <w:r w:rsidRPr="00CE668E">
              <w:t>Отделения банков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CE668E" w:rsidRDefault="00337BFD" w:rsidP="00156D77">
            <w:pPr>
              <w:jc w:val="center"/>
            </w:pPr>
            <w:r>
              <w:t>2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316960" w:rsidRDefault="00337BFD" w:rsidP="00156D77">
            <w:r w:rsidRPr="008061DF">
              <w:t>Торговые точки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316960" w:rsidRDefault="00337BFD" w:rsidP="00156D77">
            <w:pPr>
              <w:jc w:val="center"/>
            </w:pPr>
            <w:r>
              <w:t>55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CE668E" w:rsidRDefault="00337BFD" w:rsidP="00156D77">
            <w:r w:rsidRPr="00CE668E">
              <w:t xml:space="preserve">Кафе 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CE668E" w:rsidRDefault="00337BFD" w:rsidP="00156D77">
            <w:pPr>
              <w:jc w:val="center"/>
            </w:pPr>
            <w:r>
              <w:t>12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CE668E" w:rsidRDefault="00337BFD" w:rsidP="00156D77">
            <w:r w:rsidRPr="00CE668E">
              <w:t xml:space="preserve">Церковь 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CE668E" w:rsidRDefault="00337BFD" w:rsidP="00156D77">
            <w:pPr>
              <w:jc w:val="center"/>
            </w:pPr>
            <w:r>
              <w:t>0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316960" w:rsidRDefault="00337BFD" w:rsidP="00156D77">
            <w:r w:rsidRPr="008061DF">
              <w:t>Аптеки</w:t>
            </w:r>
            <w:r w:rsidRPr="00316960">
              <w:t xml:space="preserve"> 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316960" w:rsidRDefault="00337BFD" w:rsidP="00156D77">
            <w:pPr>
              <w:jc w:val="center"/>
            </w:pPr>
            <w:r>
              <w:t>5</w:t>
            </w:r>
          </w:p>
        </w:tc>
      </w:tr>
      <w:tr w:rsidR="00337BFD" w:rsidRPr="00316960" w:rsidTr="00156D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11" w:type="pct"/>
            <w:shd w:val="clear" w:color="auto" w:fill="auto"/>
          </w:tcPr>
          <w:p w:rsidR="00337BFD" w:rsidRPr="00CE668E" w:rsidRDefault="00337BFD" w:rsidP="00156D77">
            <w:proofErr w:type="spellStart"/>
            <w:r w:rsidRPr="00CE668E">
              <w:t>Вет</w:t>
            </w:r>
            <w:proofErr w:type="spellEnd"/>
            <w:r w:rsidRPr="00CE668E">
              <w:t xml:space="preserve">. аптека </w:t>
            </w:r>
          </w:p>
        </w:tc>
        <w:tc>
          <w:tcPr>
            <w:tcW w:w="1022" w:type="pct"/>
            <w:shd w:val="clear" w:color="auto" w:fill="auto"/>
          </w:tcPr>
          <w:p w:rsidR="00337BFD" w:rsidRDefault="00337BFD" w:rsidP="00156D77">
            <w:pPr>
              <w:jc w:val="center"/>
            </w:pPr>
            <w:proofErr w:type="spellStart"/>
            <w:proofErr w:type="gramStart"/>
            <w:r w:rsidRPr="00150461">
              <w:t>шт</w:t>
            </w:r>
            <w:proofErr w:type="spellEnd"/>
            <w:proofErr w:type="gramEnd"/>
          </w:p>
        </w:tc>
        <w:tc>
          <w:tcPr>
            <w:tcW w:w="967" w:type="pct"/>
            <w:shd w:val="clear" w:color="auto" w:fill="auto"/>
          </w:tcPr>
          <w:p w:rsidR="00337BFD" w:rsidRPr="00CE668E" w:rsidRDefault="00337BFD" w:rsidP="00156D77">
            <w:pPr>
              <w:jc w:val="center"/>
            </w:pPr>
            <w:r>
              <w:t>2</w:t>
            </w:r>
          </w:p>
        </w:tc>
      </w:tr>
    </w:tbl>
    <w:p w:rsidR="00337BFD" w:rsidRPr="00BE5ED1" w:rsidRDefault="00337BFD" w:rsidP="00337BFD">
      <w:pPr>
        <w:spacing w:before="240" w:line="360" w:lineRule="auto"/>
        <w:ind w:firstLine="720"/>
        <w:jc w:val="both"/>
        <w:rPr>
          <w:color w:val="000000"/>
          <w:sz w:val="28"/>
          <w:szCs w:val="28"/>
        </w:rPr>
      </w:pPr>
      <w:r w:rsidRPr="00BE5ED1">
        <w:rPr>
          <w:color w:val="000000"/>
          <w:sz w:val="28"/>
          <w:szCs w:val="28"/>
        </w:rPr>
        <w:t xml:space="preserve">Особое внимание необходимо обратить на повышение качества жизни человека. Одно из первостепенных мест в этой связи принадлежит созданию в поселении системы учреждений, обеспечивающих удовлетворение духовных, культурных, бытовых потребностей человека в соответствии с требованиями времени и развитием общества. При решении проблемы совершенствования одной из важнейших функций </w:t>
      </w:r>
      <w:r>
        <w:rPr>
          <w:color w:val="000000"/>
          <w:sz w:val="28"/>
          <w:szCs w:val="28"/>
        </w:rPr>
        <w:t>поселения</w:t>
      </w:r>
      <w:r w:rsidRPr="00BE5ED1">
        <w:rPr>
          <w:color w:val="000000"/>
          <w:sz w:val="28"/>
          <w:szCs w:val="28"/>
        </w:rPr>
        <w:t xml:space="preserve"> – системы культурно-бытового обслуживания – в условиях современного развития необходимо особо рассмотреть отрасли, деятельность которых определяется государственными задачами и высокой степенью социальной ответственности перед обществом. </w:t>
      </w:r>
      <w:proofErr w:type="gramStart"/>
      <w:r w:rsidRPr="00BE5ED1">
        <w:rPr>
          <w:color w:val="000000"/>
          <w:sz w:val="28"/>
          <w:szCs w:val="28"/>
        </w:rPr>
        <w:t>Эти задачи - ключевые при разработке решений, а такж</w:t>
      </w:r>
      <w:r>
        <w:rPr>
          <w:color w:val="000000"/>
          <w:sz w:val="28"/>
          <w:szCs w:val="28"/>
        </w:rPr>
        <w:t xml:space="preserve">е являются важнейшей составной частью </w:t>
      </w:r>
      <w:r w:rsidRPr="00BE5ED1">
        <w:rPr>
          <w:color w:val="000000"/>
          <w:sz w:val="28"/>
          <w:szCs w:val="28"/>
        </w:rPr>
        <w:t xml:space="preserve">социального развития </w:t>
      </w:r>
      <w:r>
        <w:rPr>
          <w:color w:val="000000"/>
          <w:sz w:val="28"/>
          <w:szCs w:val="28"/>
        </w:rPr>
        <w:t xml:space="preserve">поселения, что </w:t>
      </w:r>
      <w:r w:rsidRPr="00BE5ED1">
        <w:rPr>
          <w:color w:val="000000"/>
          <w:sz w:val="28"/>
          <w:szCs w:val="28"/>
        </w:rPr>
        <w:t>обусловлено, во-первых, недостаточностью развития этой системы (набор и к</w:t>
      </w:r>
      <w:r>
        <w:rPr>
          <w:color w:val="000000"/>
          <w:sz w:val="28"/>
          <w:szCs w:val="28"/>
        </w:rPr>
        <w:t xml:space="preserve">ачество представляемых услуг, емкость </w:t>
      </w:r>
      <w:r w:rsidRPr="00BE5ED1">
        <w:rPr>
          <w:color w:val="000000"/>
          <w:sz w:val="28"/>
          <w:szCs w:val="28"/>
        </w:rPr>
        <w:t xml:space="preserve">учреждений и др.), а во-вторых, </w:t>
      </w:r>
      <w:r>
        <w:rPr>
          <w:color w:val="000000"/>
          <w:sz w:val="28"/>
          <w:szCs w:val="28"/>
        </w:rPr>
        <w:t xml:space="preserve">повсеместной приватизацией </w:t>
      </w:r>
      <w:r w:rsidRPr="00BE5ED1">
        <w:rPr>
          <w:color w:val="000000"/>
          <w:sz w:val="28"/>
          <w:szCs w:val="28"/>
        </w:rPr>
        <w:t>сферы обслуживания – торговли, общественного питания, бытового обслуживания.</w:t>
      </w:r>
      <w:proofErr w:type="gramEnd"/>
    </w:p>
    <w:p w:rsidR="00337BFD" w:rsidRPr="001B598F" w:rsidRDefault="00337BFD" w:rsidP="00337BFD">
      <w:pPr>
        <w:pStyle w:val="a6"/>
        <w:spacing w:before="0" w:beforeAutospacing="0" w:after="0" w:afterAutospacing="0" w:line="360" w:lineRule="auto"/>
        <w:ind w:firstLine="711"/>
        <w:jc w:val="both"/>
        <w:rPr>
          <w:color w:val="000000"/>
          <w:sz w:val="28"/>
          <w:szCs w:val="28"/>
        </w:rPr>
      </w:pPr>
      <w:r w:rsidRPr="001B598F">
        <w:rPr>
          <w:color w:val="000000"/>
          <w:sz w:val="28"/>
          <w:szCs w:val="28"/>
        </w:rPr>
        <w:t xml:space="preserve">Для устойчивого развития </w:t>
      </w:r>
      <w:r>
        <w:rPr>
          <w:color w:val="000000"/>
          <w:sz w:val="28"/>
          <w:szCs w:val="28"/>
        </w:rPr>
        <w:t>г</w:t>
      </w:r>
      <w:r>
        <w:rPr>
          <w:bCs/>
          <w:sz w:val="28"/>
          <w:szCs w:val="28"/>
          <w:lang w:eastAsia="en-US"/>
        </w:rPr>
        <w:t xml:space="preserve">ородского поселения Чегем  </w:t>
      </w:r>
      <w:r w:rsidRPr="001B598F">
        <w:rPr>
          <w:color w:val="000000"/>
          <w:sz w:val="28"/>
          <w:szCs w:val="28"/>
        </w:rPr>
        <w:t xml:space="preserve">необходимо, в первую очередь, решить социальные проблемы населения. Активная социальная политика - важнейшее условие конкурентоспособности экономики. Опора на рыночный механизм при отсутствии социальных </w:t>
      </w:r>
      <w:r w:rsidRPr="001B598F">
        <w:rPr>
          <w:color w:val="000000"/>
          <w:sz w:val="28"/>
          <w:szCs w:val="28"/>
        </w:rPr>
        <w:lastRenderedPageBreak/>
        <w:t>ориентиров ведет к деградации человеческого потенциала и тормозит экономическое развитие.</w:t>
      </w:r>
    </w:p>
    <w:p w:rsidR="00337BFD" w:rsidRPr="001B598F" w:rsidRDefault="00337BFD" w:rsidP="00337BFD">
      <w:pPr>
        <w:pStyle w:val="a6"/>
        <w:spacing w:before="0" w:beforeAutospacing="0" w:after="240" w:afterAutospacing="0" w:line="360" w:lineRule="auto"/>
        <w:ind w:firstLine="711"/>
        <w:jc w:val="both"/>
        <w:rPr>
          <w:color w:val="000000"/>
          <w:sz w:val="28"/>
          <w:szCs w:val="28"/>
        </w:rPr>
      </w:pPr>
      <w:r w:rsidRPr="001B598F">
        <w:rPr>
          <w:color w:val="000000"/>
          <w:sz w:val="28"/>
          <w:szCs w:val="28"/>
        </w:rPr>
        <w:t xml:space="preserve">Социальная политика призвана выполнять взаимосвязанные функции - социальное и экономическое развитие </w:t>
      </w:r>
      <w:r>
        <w:rPr>
          <w:color w:val="000000"/>
          <w:sz w:val="28"/>
          <w:szCs w:val="28"/>
        </w:rPr>
        <w:t>поселения</w:t>
      </w:r>
      <w:r w:rsidRPr="001B598F">
        <w:rPr>
          <w:color w:val="000000"/>
          <w:sz w:val="28"/>
          <w:szCs w:val="28"/>
        </w:rPr>
        <w:t>.</w:t>
      </w:r>
    </w:p>
    <w:p w:rsidR="00337BFD" w:rsidRPr="004E2AF0" w:rsidRDefault="00337BFD" w:rsidP="00337BFD">
      <w:pPr>
        <w:pStyle w:val="a6"/>
        <w:spacing w:before="0" w:beforeAutospacing="0" w:after="240" w:afterAutospacing="0"/>
        <w:jc w:val="center"/>
        <w:rPr>
          <w:b/>
          <w:bCs/>
          <w:i/>
          <w:sz w:val="28"/>
          <w:szCs w:val="28"/>
          <w:lang w:eastAsia="en-US"/>
        </w:rPr>
      </w:pPr>
      <w:r w:rsidRPr="001B598F">
        <w:rPr>
          <w:b/>
          <w:i/>
          <w:color w:val="000000"/>
          <w:sz w:val="28"/>
          <w:szCs w:val="28"/>
        </w:rPr>
        <w:t>1.2 Технико-экономические параметры существующих объектов социальной инфраструктуры</w:t>
      </w:r>
      <w:r>
        <w:rPr>
          <w:b/>
          <w:i/>
          <w:color w:val="000000"/>
          <w:sz w:val="28"/>
          <w:szCs w:val="28"/>
        </w:rPr>
        <w:t xml:space="preserve"> городского поселения Чегем </w:t>
      </w:r>
    </w:p>
    <w:p w:rsidR="00337BFD" w:rsidRPr="00FE4357" w:rsidRDefault="00337BFD" w:rsidP="00337BFD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E4357">
        <w:rPr>
          <w:color w:val="000000"/>
          <w:sz w:val="28"/>
          <w:szCs w:val="28"/>
        </w:rPr>
        <w:t>ОБЪЕКТЫ ЗДРАВООХРАНЕНИЯ</w:t>
      </w:r>
    </w:p>
    <w:p w:rsidR="00337BFD" w:rsidRPr="00FE4357" w:rsidRDefault="00337BFD" w:rsidP="00337BFD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E4357">
        <w:rPr>
          <w:color w:val="000000"/>
          <w:sz w:val="28"/>
          <w:szCs w:val="28"/>
        </w:rPr>
        <w:t xml:space="preserve">Медицинская помощь населению </w:t>
      </w:r>
      <w:proofErr w:type="spellStart"/>
      <w:r w:rsidRPr="00FE4357">
        <w:rPr>
          <w:color w:val="000000"/>
          <w:sz w:val="28"/>
          <w:szCs w:val="28"/>
        </w:rPr>
        <w:t>г.п</w:t>
      </w:r>
      <w:proofErr w:type="spellEnd"/>
      <w:r w:rsidRPr="00FE4357">
        <w:rPr>
          <w:color w:val="000000"/>
          <w:sz w:val="28"/>
          <w:szCs w:val="28"/>
        </w:rPr>
        <w:t xml:space="preserve">. Чегем оказывается государственным бюджетным учреждением здравоохранения «Центральная районная больница </w:t>
      </w:r>
      <w:proofErr w:type="spellStart"/>
      <w:r w:rsidRPr="00FE4357">
        <w:rPr>
          <w:color w:val="000000"/>
          <w:sz w:val="28"/>
          <w:szCs w:val="28"/>
        </w:rPr>
        <w:t>им</w:t>
      </w:r>
      <w:proofErr w:type="gramStart"/>
      <w:r w:rsidRPr="00FE4357">
        <w:rPr>
          <w:color w:val="000000"/>
          <w:sz w:val="28"/>
          <w:szCs w:val="28"/>
        </w:rPr>
        <w:t>.Х</w:t>
      </w:r>
      <w:proofErr w:type="gramEnd"/>
      <w:r w:rsidRPr="00FE4357">
        <w:rPr>
          <w:color w:val="000000"/>
          <w:sz w:val="28"/>
          <w:szCs w:val="28"/>
        </w:rPr>
        <w:t>ацукова</w:t>
      </w:r>
      <w:proofErr w:type="spellEnd"/>
      <w:r w:rsidRPr="00FE4357">
        <w:rPr>
          <w:color w:val="000000"/>
          <w:sz w:val="28"/>
          <w:szCs w:val="28"/>
        </w:rPr>
        <w:t xml:space="preserve"> А.А.».</w:t>
      </w:r>
    </w:p>
    <w:p w:rsidR="00337BFD" w:rsidRPr="00FE4357" w:rsidRDefault="00337BFD" w:rsidP="00337BFD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E4357">
        <w:rPr>
          <w:color w:val="000000"/>
          <w:sz w:val="28"/>
          <w:szCs w:val="28"/>
        </w:rPr>
        <w:t xml:space="preserve">          Коечная мощность учреждения составляет 190 круглосуточных коек и 99 коек дневного пребывания больных.</w:t>
      </w:r>
    </w:p>
    <w:p w:rsidR="00337BFD" w:rsidRPr="00FE4357" w:rsidRDefault="00337BFD" w:rsidP="00337BFD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E4357">
        <w:rPr>
          <w:color w:val="000000"/>
          <w:sz w:val="28"/>
          <w:szCs w:val="28"/>
        </w:rPr>
        <w:t xml:space="preserve">          Экстренная медицинская помощь населению оказывается отделением скорой медицинской помощи – круглосуточно дежурят 3 врачебно-фельдшерские бригады.</w:t>
      </w:r>
    </w:p>
    <w:p w:rsidR="00337BFD" w:rsidRPr="00FE4357" w:rsidRDefault="00337BFD" w:rsidP="00337BFD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E4357">
        <w:rPr>
          <w:color w:val="000000"/>
          <w:sz w:val="28"/>
          <w:szCs w:val="28"/>
        </w:rPr>
        <w:t xml:space="preserve">          В системе здравоохранения занято 840 работников, в том числе врачей 241, средних медицинских работников 455 и младший персонал – 33.</w:t>
      </w:r>
    </w:p>
    <w:p w:rsidR="00337BFD" w:rsidRDefault="00337BFD" w:rsidP="00337BF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здравоохранения</w:t>
      </w:r>
      <w:r w:rsidRPr="001B598F">
        <w:rPr>
          <w:sz w:val="28"/>
          <w:szCs w:val="28"/>
        </w:rPr>
        <w:t xml:space="preserve"> </w:t>
      </w:r>
      <w:r w:rsidRPr="001B598F">
        <w:rPr>
          <w:color w:val="000000"/>
          <w:sz w:val="28"/>
          <w:szCs w:val="28"/>
        </w:rPr>
        <w:t>оснаще</w:t>
      </w:r>
      <w:r>
        <w:rPr>
          <w:color w:val="000000"/>
          <w:sz w:val="28"/>
          <w:szCs w:val="28"/>
        </w:rPr>
        <w:t>но</w:t>
      </w:r>
      <w:r w:rsidRPr="001B598F">
        <w:rPr>
          <w:color w:val="000000"/>
          <w:sz w:val="28"/>
          <w:szCs w:val="28"/>
        </w:rPr>
        <w:t xml:space="preserve"> необходимым оборудованием. </w:t>
      </w:r>
      <w:r>
        <w:rPr>
          <w:color w:val="000000"/>
          <w:sz w:val="28"/>
          <w:szCs w:val="28"/>
        </w:rPr>
        <w:t>Помещения, в которых расположено</w:t>
      </w:r>
      <w:r w:rsidRPr="001B598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учреждение здравоохранения,</w:t>
      </w:r>
      <w:r w:rsidRPr="001B598F">
        <w:rPr>
          <w:sz w:val="28"/>
          <w:szCs w:val="28"/>
        </w:rPr>
        <w:t xml:space="preserve"> </w:t>
      </w:r>
      <w:r w:rsidRPr="001B598F">
        <w:rPr>
          <w:color w:val="000000"/>
          <w:sz w:val="28"/>
          <w:szCs w:val="28"/>
        </w:rPr>
        <w:t xml:space="preserve">имеют </w:t>
      </w:r>
    </w:p>
    <w:p w:rsidR="00337BFD" w:rsidRDefault="00337BFD" w:rsidP="00337BF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72583">
        <w:rPr>
          <w:sz w:val="28"/>
          <w:szCs w:val="28"/>
        </w:rPr>
        <w:t>Для повышения уровня и качества здравоохранения необходимы мероприятия по модернизации материально-технической базы, а также по пропаганде здорового образа жизни.</w:t>
      </w:r>
    </w:p>
    <w:p w:rsidR="00337BFD" w:rsidRPr="00D72583" w:rsidRDefault="00337BFD" w:rsidP="00337BFD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337BFD" w:rsidRDefault="00337BFD" w:rsidP="00337BFD">
      <w:pPr>
        <w:spacing w:line="360" w:lineRule="auto"/>
        <w:jc w:val="center"/>
        <w:rPr>
          <w:b/>
          <w:i/>
          <w:sz w:val="28"/>
          <w:szCs w:val="28"/>
        </w:rPr>
      </w:pPr>
      <w:r w:rsidRPr="001B598F">
        <w:rPr>
          <w:b/>
          <w:i/>
          <w:sz w:val="28"/>
          <w:szCs w:val="28"/>
        </w:rPr>
        <w:t>ОБЪЕКТЫ ОБРАЗОВАНИЯ</w:t>
      </w:r>
    </w:p>
    <w:p w:rsidR="00337BFD" w:rsidRPr="000B670E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07DE1">
        <w:rPr>
          <w:sz w:val="28"/>
          <w:szCs w:val="28"/>
        </w:rPr>
        <w:t>К необходимым населению нормируемым объектам образования относятся детские дошкольные учреждения и общеобразовательные школы (повседневный уровень), учреждения начального профессионального и средне специального образования (периодический уровень).</w:t>
      </w:r>
      <w:proofErr w:type="gramEnd"/>
    </w:p>
    <w:p w:rsidR="00337BFD" w:rsidRPr="00B3706B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1B598F">
        <w:rPr>
          <w:sz w:val="28"/>
          <w:szCs w:val="28"/>
        </w:rPr>
        <w:tab/>
      </w:r>
      <w:r w:rsidRPr="00B3706B">
        <w:rPr>
          <w:sz w:val="28"/>
          <w:szCs w:val="28"/>
        </w:rPr>
        <w:t xml:space="preserve">Система образования </w:t>
      </w:r>
      <w:proofErr w:type="spellStart"/>
      <w:r w:rsidRPr="00B3706B">
        <w:rPr>
          <w:sz w:val="28"/>
          <w:szCs w:val="28"/>
        </w:rPr>
        <w:t>г.п</w:t>
      </w:r>
      <w:proofErr w:type="spellEnd"/>
      <w:r w:rsidRPr="00B3706B">
        <w:rPr>
          <w:sz w:val="28"/>
          <w:szCs w:val="28"/>
        </w:rPr>
        <w:t xml:space="preserve">. Чегем обеспечивает права граждан на образование в объемах, установленных действующим законодательством, </w:t>
      </w:r>
      <w:r w:rsidRPr="00B3706B">
        <w:rPr>
          <w:sz w:val="28"/>
          <w:szCs w:val="28"/>
        </w:rPr>
        <w:lastRenderedPageBreak/>
        <w:t xml:space="preserve">представляет собой совокупность взаимодействующих преемственных образовательных программ различных уровней и направленности, сети реализующих их образовательных организаций. Важной характеристикой, определяющей уровень развития социальной системы территории, является образование. На территории </w:t>
      </w:r>
      <w:proofErr w:type="spellStart"/>
      <w:r w:rsidRPr="00B3706B">
        <w:rPr>
          <w:sz w:val="28"/>
          <w:szCs w:val="28"/>
        </w:rPr>
        <w:t>г.п</w:t>
      </w:r>
      <w:proofErr w:type="spellEnd"/>
      <w:r w:rsidRPr="00B3706B">
        <w:rPr>
          <w:sz w:val="28"/>
          <w:szCs w:val="28"/>
        </w:rPr>
        <w:t>. Чегем функционируют 4 общеобразовательны</w:t>
      </w:r>
      <w:r>
        <w:rPr>
          <w:sz w:val="28"/>
          <w:szCs w:val="28"/>
        </w:rPr>
        <w:t>е</w:t>
      </w:r>
      <w:r w:rsidRPr="00B3706B">
        <w:rPr>
          <w:sz w:val="28"/>
          <w:szCs w:val="28"/>
        </w:rPr>
        <w:t xml:space="preserve"> школы. Три общеобразовательные школы МКОУ СОШ №</w:t>
      </w:r>
      <w:r>
        <w:rPr>
          <w:sz w:val="28"/>
          <w:szCs w:val="28"/>
        </w:rPr>
        <w:t xml:space="preserve"> 1, </w:t>
      </w:r>
      <w:r w:rsidRPr="00B3706B">
        <w:rPr>
          <w:sz w:val="28"/>
          <w:szCs w:val="28"/>
        </w:rPr>
        <w:t xml:space="preserve">2, 4 реализуют программу дошкольного, начального общего, основного общего среднего (полного) образования. МОУ СОШ №1 - общеобразовательное учреждение с углубленным изучением отдельных предметов. 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046406">
        <w:rPr>
          <w:sz w:val="28"/>
          <w:szCs w:val="28"/>
        </w:rPr>
        <w:t xml:space="preserve">   Суммарная вместимость школ на 01.01.202</w:t>
      </w:r>
      <w:r>
        <w:rPr>
          <w:sz w:val="28"/>
          <w:szCs w:val="28"/>
        </w:rPr>
        <w:t>1</w:t>
      </w:r>
      <w:r w:rsidRPr="00046406">
        <w:rPr>
          <w:sz w:val="28"/>
          <w:szCs w:val="28"/>
        </w:rPr>
        <w:t xml:space="preserve"> года составляет 2542 места. Фактическое количество учащихся - 1922 ученика. Загруженность школ - 80%. Численность возрастной группы рассматриваемой категории составляет 13,8%.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046406">
        <w:rPr>
          <w:sz w:val="28"/>
          <w:szCs w:val="28"/>
        </w:rPr>
        <w:t xml:space="preserve">   Согласно обеспеченности школьными местами по нормам СНиПа 2.07.01- на перспективу 2032 год необходимо 3200 ме</w:t>
      </w:r>
      <w:proofErr w:type="gramStart"/>
      <w:r w:rsidRPr="00046406">
        <w:rPr>
          <w:sz w:val="28"/>
          <w:szCs w:val="28"/>
        </w:rPr>
        <w:t>ст в шк</w:t>
      </w:r>
      <w:proofErr w:type="gramEnd"/>
      <w:r w:rsidRPr="00046406">
        <w:rPr>
          <w:sz w:val="28"/>
          <w:szCs w:val="28"/>
        </w:rPr>
        <w:t>олах, то есть на перспективу необходимо построить дополнительно одну школу на 640 мест.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046406">
        <w:rPr>
          <w:sz w:val="28"/>
          <w:szCs w:val="28"/>
        </w:rPr>
        <w:t>Для школьных возрастов принимается 20-минутный радиус пешеходной или  транспортной доступности.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046406">
        <w:rPr>
          <w:sz w:val="28"/>
          <w:szCs w:val="28"/>
        </w:rPr>
        <w:t xml:space="preserve">Помимо общеобразовательных школ в </w:t>
      </w:r>
      <w:proofErr w:type="spellStart"/>
      <w:r w:rsidRPr="00046406">
        <w:rPr>
          <w:sz w:val="28"/>
          <w:szCs w:val="28"/>
        </w:rPr>
        <w:t>г.п</w:t>
      </w:r>
      <w:proofErr w:type="spellEnd"/>
      <w:r w:rsidRPr="00046406">
        <w:rPr>
          <w:sz w:val="28"/>
          <w:szCs w:val="28"/>
        </w:rPr>
        <w:t>. Чегем имеется 5 учреждений дополнительного образования: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406">
        <w:rPr>
          <w:sz w:val="28"/>
          <w:szCs w:val="28"/>
        </w:rPr>
        <w:t>районный дом детского творчества (посещаемость - 710 детей);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406">
        <w:rPr>
          <w:sz w:val="28"/>
          <w:szCs w:val="28"/>
        </w:rPr>
        <w:t>районная станция юных техников (посещаемость - 572 учащихся);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406">
        <w:rPr>
          <w:sz w:val="28"/>
          <w:szCs w:val="28"/>
        </w:rPr>
        <w:t>районная станция юных натуралистов (посещаемость- 502 учащихся);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46406">
        <w:rPr>
          <w:sz w:val="28"/>
          <w:szCs w:val="28"/>
        </w:rPr>
        <w:t>етская юношеская школа олимпийского резерва - реализует адаптированные программы по вольной и греко-римской борьбе, боксу, футболу, спортивной гимнастике и т.д. (занятиями охвачено 715 учащихся);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046406">
        <w:rPr>
          <w:sz w:val="28"/>
          <w:szCs w:val="28"/>
        </w:rPr>
        <w:t>ворец спорта для детей и юношества (охват детей составляет 582 человека).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046406">
        <w:rPr>
          <w:sz w:val="28"/>
          <w:szCs w:val="28"/>
        </w:rPr>
        <w:lastRenderedPageBreak/>
        <w:t>В учреждениях дополнительного образования не предоставляется платных</w:t>
      </w:r>
      <w:r>
        <w:rPr>
          <w:sz w:val="28"/>
          <w:szCs w:val="28"/>
        </w:rPr>
        <w:t xml:space="preserve"> </w:t>
      </w:r>
      <w:r w:rsidRPr="00046406">
        <w:rPr>
          <w:sz w:val="28"/>
          <w:szCs w:val="28"/>
        </w:rPr>
        <w:t>услуг.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046406">
        <w:rPr>
          <w:sz w:val="28"/>
          <w:szCs w:val="28"/>
        </w:rPr>
        <w:t>Учебный процесс в общеобразовательных школах осуществляют 121 педагогических работника.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046406">
        <w:rPr>
          <w:sz w:val="28"/>
          <w:szCs w:val="28"/>
        </w:rPr>
        <w:t xml:space="preserve">В настоящее время в </w:t>
      </w:r>
      <w:proofErr w:type="spellStart"/>
      <w:r w:rsidRPr="00046406">
        <w:rPr>
          <w:sz w:val="28"/>
          <w:szCs w:val="28"/>
        </w:rPr>
        <w:t>г.п</w:t>
      </w:r>
      <w:proofErr w:type="spellEnd"/>
      <w:r w:rsidRPr="00046406">
        <w:rPr>
          <w:sz w:val="28"/>
          <w:szCs w:val="28"/>
        </w:rPr>
        <w:t>. Чегем имеется 4 дошкольных учреждения общей вместимостью 600 мест и одно дошкольное учреждение Прогимназия на 200 мест. МОУ СОШ № 1, 2, 4 имеют право на реализацию дошкольного образования.</w:t>
      </w:r>
    </w:p>
    <w:p w:rsidR="00337BFD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046406">
        <w:rPr>
          <w:sz w:val="28"/>
          <w:szCs w:val="28"/>
        </w:rPr>
        <w:t xml:space="preserve">Суммарная емкость детских учреждений составляет 800 мест. Удельный вес детей возрастной группы от 2 до 6 лет в структуре населения составляет 6,3% от общей численности населения. 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046406">
        <w:rPr>
          <w:sz w:val="28"/>
          <w:szCs w:val="28"/>
        </w:rPr>
        <w:t>Фактическая наполняемость детских дошкольных учреждений составляет 1200 человек, то есть в 1,5 раза больше наличной емкости детских учреждений.</w:t>
      </w:r>
    </w:p>
    <w:p w:rsidR="00337BFD" w:rsidRPr="00046406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046406">
        <w:rPr>
          <w:sz w:val="28"/>
          <w:szCs w:val="28"/>
        </w:rPr>
        <w:t>Родительская плата за содержание ребенка в детском саду составляет 750 рублей в месяц. Установленная сумма не превышает 20% затрат от общего содержания ребенка в детском саду.</w:t>
      </w:r>
    </w:p>
    <w:p w:rsidR="00337BFD" w:rsidRPr="00B3706B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B3706B">
        <w:rPr>
          <w:sz w:val="28"/>
          <w:szCs w:val="28"/>
        </w:rPr>
        <w:t>Школы муниципального образования включают здания школ, столовые, системы отопления.  Учебные кабинеты оборудованы необходимыми учебными пособиями и компьютерами. Столовые имеют оборудование необходимое для приготовления и приема пищи.</w:t>
      </w:r>
    </w:p>
    <w:p w:rsidR="00337BFD" w:rsidRDefault="00337BFD" w:rsidP="00337BFD">
      <w:pPr>
        <w:pStyle w:val="a6"/>
        <w:spacing w:before="0" w:beforeAutospacing="0" w:after="24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Дошкольные учреждения</w:t>
      </w:r>
      <w:r w:rsidRPr="005930FA">
        <w:rPr>
          <w:color w:val="000000"/>
          <w:sz w:val="28"/>
          <w:szCs w:val="28"/>
        </w:rPr>
        <w:t xml:space="preserve"> оборудован</w:t>
      </w:r>
      <w:r>
        <w:rPr>
          <w:color w:val="000000"/>
          <w:sz w:val="28"/>
          <w:szCs w:val="28"/>
        </w:rPr>
        <w:t>ы</w:t>
      </w:r>
      <w:r w:rsidRPr="005930FA">
        <w:rPr>
          <w:color w:val="000000"/>
          <w:sz w:val="28"/>
          <w:szCs w:val="28"/>
        </w:rPr>
        <w:t xml:space="preserve"> теплыми, светлыми игровыми комнатами, удобными спальными комнатами. Территори</w:t>
      </w:r>
      <w:r>
        <w:rPr>
          <w:color w:val="000000"/>
          <w:sz w:val="28"/>
          <w:szCs w:val="28"/>
        </w:rPr>
        <w:t>я</w:t>
      </w:r>
      <w:r w:rsidRPr="005930FA">
        <w:rPr>
          <w:color w:val="000000"/>
          <w:sz w:val="28"/>
          <w:szCs w:val="28"/>
        </w:rPr>
        <w:t xml:space="preserve"> детского сада оснащен</w:t>
      </w:r>
      <w:r>
        <w:rPr>
          <w:color w:val="000000"/>
          <w:sz w:val="28"/>
          <w:szCs w:val="28"/>
        </w:rPr>
        <w:t>а</w:t>
      </w:r>
      <w:r w:rsidRPr="005930FA">
        <w:rPr>
          <w:color w:val="000000"/>
          <w:sz w:val="28"/>
          <w:szCs w:val="28"/>
        </w:rPr>
        <w:t xml:space="preserve"> необходимым оборудованием для проведения </w:t>
      </w:r>
      <w:r>
        <w:rPr>
          <w:color w:val="000000"/>
          <w:sz w:val="28"/>
          <w:szCs w:val="28"/>
        </w:rPr>
        <w:t>прогулок.</w:t>
      </w:r>
    </w:p>
    <w:p w:rsidR="00337BFD" w:rsidRDefault="00337BFD" w:rsidP="00337BFD">
      <w:pPr>
        <w:jc w:val="center"/>
        <w:rPr>
          <w:b/>
          <w:i/>
          <w:sz w:val="28"/>
          <w:szCs w:val="28"/>
        </w:rPr>
      </w:pPr>
      <w:r w:rsidRPr="001B598F">
        <w:rPr>
          <w:b/>
          <w:i/>
          <w:sz w:val="28"/>
          <w:szCs w:val="28"/>
        </w:rPr>
        <w:t>ОБЪЕКТЫ ФИЗИЧЕСКОЙ КУЛЬТУРЫ И МАССОВОГО СПОРТА</w:t>
      </w:r>
    </w:p>
    <w:p w:rsidR="00337BFD" w:rsidRPr="000B670E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907DE1">
        <w:rPr>
          <w:sz w:val="28"/>
          <w:szCs w:val="28"/>
        </w:rPr>
        <w:t>К учреждениям физкультуры и спорта относятся стадионы и спортзалы, как правило, совмещенные со школами (повседневное обслуживание), бассейн (периодическое обслуживание). Кроме того, в населенных пунктах могут размещаться детские спортивные школы и спортивные центры.</w:t>
      </w:r>
    </w:p>
    <w:p w:rsidR="00337BFD" w:rsidRPr="00ED5E3C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ED5E3C">
        <w:rPr>
          <w:sz w:val="28"/>
          <w:szCs w:val="28"/>
        </w:rPr>
        <w:lastRenderedPageBreak/>
        <w:t xml:space="preserve">В </w:t>
      </w:r>
      <w:proofErr w:type="spellStart"/>
      <w:r w:rsidRPr="00ED5E3C">
        <w:rPr>
          <w:sz w:val="28"/>
          <w:szCs w:val="28"/>
        </w:rPr>
        <w:t>г.п</w:t>
      </w:r>
      <w:proofErr w:type="spellEnd"/>
      <w:r w:rsidRPr="00ED5E3C">
        <w:rPr>
          <w:sz w:val="28"/>
          <w:szCs w:val="28"/>
        </w:rPr>
        <w:t>. Чегем функционируют 2 учреждения физкультурной, спортивной направленности: «Специализированная детско-юношеская спортивная школа олимпийского резерва», и «Дворец спорта для детей и юношества», в которых по 15 видам спорта занимаются 2546 человек</w:t>
      </w:r>
      <w:r>
        <w:rPr>
          <w:sz w:val="28"/>
          <w:szCs w:val="28"/>
        </w:rPr>
        <w:t>,</w:t>
      </w:r>
      <w:r w:rsidRPr="00ED5E3C">
        <w:rPr>
          <w:sz w:val="28"/>
          <w:szCs w:val="28"/>
        </w:rPr>
        <w:t xml:space="preserve"> что составляет 16% от  общей численности учащихся в </w:t>
      </w:r>
      <w:proofErr w:type="spellStart"/>
      <w:r w:rsidRPr="00ED5E3C">
        <w:rPr>
          <w:sz w:val="28"/>
          <w:szCs w:val="28"/>
        </w:rPr>
        <w:t>г.п</w:t>
      </w:r>
      <w:proofErr w:type="spellEnd"/>
      <w:r w:rsidRPr="00ED5E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E3C">
        <w:rPr>
          <w:sz w:val="28"/>
          <w:szCs w:val="28"/>
        </w:rPr>
        <w:t xml:space="preserve">Чегем. </w:t>
      </w:r>
    </w:p>
    <w:p w:rsidR="00337BFD" w:rsidRPr="00ED5E3C" w:rsidRDefault="00337BFD" w:rsidP="00337BFD">
      <w:pPr>
        <w:spacing w:line="360" w:lineRule="auto"/>
        <w:ind w:firstLine="709"/>
        <w:jc w:val="both"/>
        <w:rPr>
          <w:sz w:val="28"/>
          <w:szCs w:val="28"/>
        </w:rPr>
      </w:pPr>
      <w:r w:rsidRPr="00ED5E3C">
        <w:rPr>
          <w:sz w:val="28"/>
          <w:szCs w:val="28"/>
        </w:rPr>
        <w:t xml:space="preserve">Для организации физкультурно-спортивной работы в </w:t>
      </w:r>
      <w:proofErr w:type="spellStart"/>
      <w:r w:rsidRPr="00ED5E3C">
        <w:rPr>
          <w:sz w:val="28"/>
          <w:szCs w:val="28"/>
        </w:rPr>
        <w:t>г.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</w:t>
      </w:r>
      <w:r w:rsidRPr="00ED5E3C">
        <w:rPr>
          <w:sz w:val="28"/>
          <w:szCs w:val="28"/>
        </w:rPr>
        <w:t>Чегем функционируют 166 спортивных сооружений. Из них: 122 плоскостные сооружения, 41 спортивный зал и один плавательный бассейн.</w:t>
      </w:r>
    </w:p>
    <w:p w:rsidR="00337BFD" w:rsidRPr="001B598F" w:rsidRDefault="00337BFD" w:rsidP="00337BFD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1B598F">
        <w:rPr>
          <w:color w:val="000000"/>
          <w:sz w:val="28"/>
          <w:szCs w:val="28"/>
        </w:rPr>
        <w:t xml:space="preserve">Развитию физической культуры и массового спорта на территории </w:t>
      </w:r>
      <w:r>
        <w:rPr>
          <w:color w:val="000000"/>
          <w:sz w:val="28"/>
          <w:szCs w:val="28"/>
        </w:rPr>
        <w:t>г</w:t>
      </w:r>
      <w:r>
        <w:rPr>
          <w:bCs/>
          <w:sz w:val="28"/>
          <w:szCs w:val="28"/>
          <w:lang w:eastAsia="en-US"/>
        </w:rPr>
        <w:t xml:space="preserve">ородского поселения Чегем  </w:t>
      </w:r>
      <w:r w:rsidRPr="001B598F">
        <w:rPr>
          <w:color w:val="000000"/>
          <w:sz w:val="28"/>
          <w:szCs w:val="28"/>
        </w:rPr>
        <w:t xml:space="preserve">уделяется особое внимание. </w:t>
      </w:r>
      <w:r w:rsidRPr="001B598F">
        <w:rPr>
          <w:color w:val="000000"/>
          <w:sz w:val="28"/>
          <w:szCs w:val="28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1B598F">
        <w:rPr>
          <w:color w:val="000000"/>
          <w:sz w:val="28"/>
          <w:szCs w:val="28"/>
        </w:rPr>
        <w:t xml:space="preserve"> </w:t>
      </w:r>
      <w:r w:rsidRPr="001B598F">
        <w:rPr>
          <w:color w:val="000000"/>
          <w:spacing w:val="2"/>
          <w:sz w:val="28"/>
          <w:szCs w:val="28"/>
        </w:rPr>
        <w:t xml:space="preserve"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 </w:t>
      </w:r>
    </w:p>
    <w:p w:rsidR="00337BFD" w:rsidRPr="001B598F" w:rsidRDefault="00337BFD" w:rsidP="00337BFD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1B598F">
        <w:rPr>
          <w:color w:val="000000"/>
          <w:spacing w:val="2"/>
          <w:sz w:val="28"/>
          <w:szCs w:val="28"/>
        </w:rPr>
        <w:t xml:space="preserve">В настоящее время в муниципальном образовании систематически занимаются физической культурой и спортом более </w:t>
      </w:r>
      <w:r>
        <w:rPr>
          <w:color w:val="000000"/>
          <w:spacing w:val="2"/>
          <w:sz w:val="28"/>
          <w:szCs w:val="28"/>
        </w:rPr>
        <w:t>600</w:t>
      </w:r>
      <w:r w:rsidRPr="001B598F">
        <w:rPr>
          <w:color w:val="000000"/>
          <w:spacing w:val="2"/>
          <w:sz w:val="28"/>
          <w:szCs w:val="28"/>
        </w:rPr>
        <w:t xml:space="preserve"> человек. </w:t>
      </w:r>
    </w:p>
    <w:p w:rsidR="00337BFD" w:rsidRPr="001B598F" w:rsidRDefault="00337BFD" w:rsidP="00337BFD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1B598F">
        <w:rPr>
          <w:color w:val="000000"/>
          <w:spacing w:val="2"/>
          <w:sz w:val="28"/>
          <w:szCs w:val="28"/>
        </w:rPr>
        <w:t xml:space="preserve">Ежегодно проводятся спортивные мероприятия ко всем знаменательным датам Российской Федерации, </w:t>
      </w:r>
      <w:r>
        <w:rPr>
          <w:color w:val="000000"/>
          <w:spacing w:val="2"/>
          <w:sz w:val="28"/>
          <w:szCs w:val="28"/>
        </w:rPr>
        <w:t>Кабардино-Балкарской Республики</w:t>
      </w:r>
      <w:r w:rsidRPr="001B598F">
        <w:rPr>
          <w:color w:val="000000"/>
          <w:spacing w:val="2"/>
          <w:sz w:val="28"/>
          <w:szCs w:val="28"/>
        </w:rPr>
        <w:t xml:space="preserve">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337BFD" w:rsidRPr="001B598F" w:rsidRDefault="00337BFD" w:rsidP="00337BFD">
      <w:pPr>
        <w:pStyle w:val="a6"/>
        <w:spacing w:before="0" w:beforeAutospacing="0" w:after="0" w:afterAutospacing="0" w:line="360" w:lineRule="auto"/>
        <w:ind w:firstLine="720"/>
        <w:jc w:val="both"/>
        <w:rPr>
          <w:color w:val="000000"/>
          <w:spacing w:val="2"/>
          <w:sz w:val="28"/>
          <w:szCs w:val="28"/>
        </w:rPr>
      </w:pPr>
      <w:r w:rsidRPr="001B598F">
        <w:rPr>
          <w:color w:val="000000"/>
          <w:spacing w:val="2"/>
          <w:sz w:val="28"/>
          <w:szCs w:val="28"/>
        </w:rPr>
        <w:t>В муниципальном образовании остается недостаточным удельный вес населения, систематически занимающегося физической культурой и спортом, но в то же время физическая подготовка допризывной молодежи в основном соответствует требованиям, предъявляемым к военнослужащим Вооруженных Сил Российской Федерации.</w:t>
      </w:r>
    </w:p>
    <w:p w:rsidR="00337BFD" w:rsidRDefault="00337BFD" w:rsidP="00337BFD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B598F">
        <w:rPr>
          <w:color w:val="000000"/>
          <w:sz w:val="28"/>
          <w:szCs w:val="28"/>
        </w:rPr>
        <w:tab/>
      </w:r>
      <w:r w:rsidRPr="00A407A6">
        <w:rPr>
          <w:sz w:val="28"/>
          <w:szCs w:val="28"/>
        </w:rPr>
        <w:t xml:space="preserve"> </w:t>
      </w:r>
    </w:p>
    <w:p w:rsidR="00337BFD" w:rsidRDefault="00337BFD" w:rsidP="00337BFD">
      <w:pPr>
        <w:pStyle w:val="a6"/>
        <w:spacing w:before="24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</w:rPr>
      </w:pPr>
      <w:r w:rsidRPr="008E6177">
        <w:rPr>
          <w:b/>
          <w:i/>
          <w:color w:val="000000"/>
          <w:sz w:val="28"/>
          <w:szCs w:val="28"/>
        </w:rPr>
        <w:t>ОБЪЕКТЫ КУЛЬТУРЫ</w:t>
      </w:r>
    </w:p>
    <w:p w:rsidR="00337BFD" w:rsidRPr="00985A4F" w:rsidRDefault="00337BFD" w:rsidP="00337BFD">
      <w:pPr>
        <w:pStyle w:val="a6"/>
        <w:spacing w:before="24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7DE1">
        <w:rPr>
          <w:rFonts w:eastAsia="Lucida Sans Unicode"/>
          <w:sz w:val="28"/>
          <w:szCs w:val="28"/>
        </w:rPr>
        <w:lastRenderedPageBreak/>
        <w:t>К учреждениям культуры и искусства относятся учреждения клубного типа с киноустановками и филиалы библиотек - повседневный уровень, к периодическому уровню относятся библиотеки и дома культуры, включающие в себя и функции повседневного обслуживания. Кроме того, в населенных пунктах могут располагаться детские и юношеские библиотеки, кинотеатры, музейно-выста</w:t>
      </w:r>
      <w:r>
        <w:rPr>
          <w:rFonts w:eastAsia="Lucida Sans Unicode"/>
          <w:sz w:val="28"/>
          <w:szCs w:val="28"/>
        </w:rPr>
        <w:t>вочные залы, залы аттракционов.</w:t>
      </w:r>
    </w:p>
    <w:p w:rsidR="00337BFD" w:rsidRPr="00125285" w:rsidRDefault="00337BFD" w:rsidP="00337BFD">
      <w:pPr>
        <w:pStyle w:val="a9"/>
        <w:spacing w:after="200" w:line="360" w:lineRule="auto"/>
        <w:ind w:left="0" w:firstLine="709"/>
        <w:jc w:val="both"/>
        <w:rPr>
          <w:sz w:val="28"/>
          <w:szCs w:val="28"/>
        </w:rPr>
      </w:pPr>
      <w:r w:rsidRPr="001B598F">
        <w:rPr>
          <w:rFonts w:ascii="Times New Roman" w:hAnsi="Times New Roman"/>
          <w:sz w:val="28"/>
          <w:szCs w:val="27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молодежи.</w:t>
      </w:r>
      <w:r w:rsidRPr="001B598F">
        <w:rPr>
          <w:rStyle w:val="apple-converted-space"/>
          <w:rFonts w:ascii="Times New Roman" w:hAnsi="Times New Roman"/>
          <w:sz w:val="28"/>
          <w:szCs w:val="27"/>
          <w:shd w:val="clear" w:color="auto" w:fill="FFFFFF"/>
        </w:rPr>
        <w:t xml:space="preserve"> Объекты культуры муниципального образования </w:t>
      </w:r>
      <w:r w:rsidRPr="00B20DD4">
        <w:rPr>
          <w:rStyle w:val="apple-converted-space"/>
          <w:rFonts w:ascii="Times New Roman" w:hAnsi="Times New Roman"/>
          <w:sz w:val="28"/>
          <w:szCs w:val="27"/>
          <w:shd w:val="clear" w:color="auto" w:fill="FFFFFF"/>
        </w:rPr>
        <w:t>включают</w:t>
      </w:r>
      <w:r w:rsidRPr="001B598F">
        <w:rPr>
          <w:rStyle w:val="apple-converted-space"/>
          <w:rFonts w:ascii="Times New Roman" w:hAnsi="Times New Roman"/>
          <w:sz w:val="28"/>
          <w:szCs w:val="27"/>
          <w:shd w:val="clear" w:color="auto" w:fill="FFFFFF"/>
        </w:rPr>
        <w:t xml:space="preserve"> учреждения </w:t>
      </w:r>
      <w:r w:rsidRPr="00B20D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культуры: </w:t>
      </w:r>
    </w:p>
    <w:p w:rsidR="00337BFD" w:rsidRPr="008E6177" w:rsidRDefault="00337BFD" w:rsidP="00337BFD">
      <w:pPr>
        <w:pStyle w:val="ListParagraph"/>
        <w:spacing w:after="200" w:line="276" w:lineRule="auto"/>
        <w:ind w:left="0"/>
        <w:rPr>
          <w:sz w:val="28"/>
          <w:szCs w:val="28"/>
        </w:rPr>
      </w:pPr>
      <w:r w:rsidRPr="008E6177">
        <w:rPr>
          <w:sz w:val="28"/>
          <w:szCs w:val="28"/>
        </w:rPr>
        <w:t xml:space="preserve">- </w:t>
      </w:r>
      <w:r>
        <w:rPr>
          <w:sz w:val="28"/>
        </w:rPr>
        <w:t xml:space="preserve">ДК </w:t>
      </w:r>
      <w:proofErr w:type="spellStart"/>
      <w:r>
        <w:rPr>
          <w:sz w:val="28"/>
        </w:rPr>
        <w:t>г.п</w:t>
      </w:r>
      <w:proofErr w:type="spellEnd"/>
      <w:r>
        <w:rPr>
          <w:sz w:val="28"/>
        </w:rPr>
        <w:t>. Чегем;</w:t>
      </w:r>
    </w:p>
    <w:p w:rsidR="00337BFD" w:rsidRDefault="00337BFD" w:rsidP="00337BFD">
      <w:pPr>
        <w:pStyle w:val="a9"/>
        <w:spacing w:after="200" w:line="360" w:lineRule="auto"/>
        <w:ind w:left="0"/>
        <w:jc w:val="both"/>
        <w:rPr>
          <w:rFonts w:ascii="Times New Roman" w:hAnsi="Times New Roman"/>
          <w:sz w:val="28"/>
        </w:rPr>
      </w:pPr>
      <w:r w:rsidRPr="00943B4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 б</w:t>
      </w:r>
      <w:r w:rsidRPr="00943B4F">
        <w:rPr>
          <w:rFonts w:ascii="Times New Roman" w:hAnsi="Times New Roman"/>
          <w:sz w:val="28"/>
        </w:rPr>
        <w:t>и</w:t>
      </w:r>
      <w:r w:rsidRPr="00943B4F">
        <w:rPr>
          <w:rFonts w:ascii="Times New Roman" w:hAnsi="Times New Roman"/>
          <w:sz w:val="28"/>
        </w:rPr>
        <w:t>б</w:t>
      </w:r>
      <w:r w:rsidRPr="00943B4F">
        <w:rPr>
          <w:rFonts w:ascii="Times New Roman" w:hAnsi="Times New Roman"/>
          <w:sz w:val="28"/>
        </w:rPr>
        <w:t>лиотек</w:t>
      </w:r>
      <w:r>
        <w:rPr>
          <w:rFonts w:ascii="Times New Roman" w:hAnsi="Times New Roman"/>
          <w:sz w:val="28"/>
        </w:rPr>
        <w:t>и;</w:t>
      </w:r>
    </w:p>
    <w:p w:rsidR="00337BFD" w:rsidRDefault="00337BFD" w:rsidP="00337BFD">
      <w:pPr>
        <w:pStyle w:val="a9"/>
        <w:spacing w:after="20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историко-краеведческий музей;</w:t>
      </w:r>
    </w:p>
    <w:p w:rsidR="00337BFD" w:rsidRPr="00943B4F" w:rsidRDefault="00337BFD" w:rsidP="00337BFD">
      <w:pPr>
        <w:pStyle w:val="a9"/>
        <w:spacing w:after="20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 мемориальный музей им. К.Ш. Кулиева.</w:t>
      </w:r>
    </w:p>
    <w:p w:rsidR="00337BFD" w:rsidRPr="001B598F" w:rsidRDefault="00337BFD" w:rsidP="00337BFD">
      <w:pPr>
        <w:pStyle w:val="a9"/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/>
          <w:sz w:val="28"/>
        </w:rPr>
      </w:pPr>
      <w:r w:rsidRPr="001B598F">
        <w:rPr>
          <w:rStyle w:val="apple-converted-space"/>
          <w:rFonts w:ascii="Times New Roman" w:hAnsi="Times New Roman"/>
          <w:sz w:val="28"/>
          <w:szCs w:val="27"/>
          <w:shd w:val="clear" w:color="auto" w:fill="FFFFFF"/>
        </w:rPr>
        <w:t>Эти учреждения являются местами</w:t>
      </w:r>
      <w:r>
        <w:rPr>
          <w:rStyle w:val="apple-converted-space"/>
          <w:rFonts w:ascii="Times New Roman" w:hAnsi="Times New Roman"/>
          <w:sz w:val="28"/>
          <w:szCs w:val="27"/>
          <w:shd w:val="clear" w:color="auto" w:fill="FFFFFF"/>
        </w:rPr>
        <w:t xml:space="preserve"> проведения</w:t>
      </w:r>
      <w:r w:rsidRPr="001B598F">
        <w:rPr>
          <w:rStyle w:val="apple-converted-space"/>
          <w:rFonts w:ascii="Times New Roman" w:hAnsi="Times New Roman"/>
          <w:sz w:val="28"/>
          <w:szCs w:val="27"/>
          <w:shd w:val="clear" w:color="auto" w:fill="FFFFFF"/>
        </w:rPr>
        <w:t xml:space="preserve"> культурного досуга населения муниципального образования.</w:t>
      </w:r>
    </w:p>
    <w:p w:rsidR="00337BFD" w:rsidRPr="00401EA0" w:rsidRDefault="00337BFD" w:rsidP="00337BFD">
      <w:pPr>
        <w:spacing w:line="360" w:lineRule="auto"/>
        <w:ind w:firstLine="708"/>
        <w:jc w:val="both"/>
        <w:rPr>
          <w:sz w:val="28"/>
        </w:rPr>
      </w:pPr>
      <w:r w:rsidRPr="001B598F">
        <w:rPr>
          <w:sz w:val="28"/>
        </w:rPr>
        <w:t>В</w:t>
      </w:r>
      <w:r>
        <w:rPr>
          <w:sz w:val="28"/>
        </w:rPr>
        <w:t xml:space="preserve"> </w:t>
      </w:r>
      <w:r w:rsidRPr="001B598F">
        <w:rPr>
          <w:rStyle w:val="apple-converted-space"/>
          <w:sz w:val="28"/>
          <w:szCs w:val="27"/>
          <w:shd w:val="clear" w:color="auto" w:fill="FFFFFF"/>
        </w:rPr>
        <w:t>учреждения</w:t>
      </w:r>
      <w:r>
        <w:rPr>
          <w:rStyle w:val="apple-converted-space"/>
          <w:sz w:val="28"/>
          <w:szCs w:val="27"/>
          <w:shd w:val="clear" w:color="auto" w:fill="FFFFFF"/>
        </w:rPr>
        <w:t>х</w:t>
      </w:r>
      <w:r w:rsidRPr="001B598F">
        <w:rPr>
          <w:rStyle w:val="apple-converted-space"/>
          <w:sz w:val="28"/>
          <w:szCs w:val="27"/>
          <w:shd w:val="clear" w:color="auto" w:fill="FFFFFF"/>
        </w:rPr>
        <w:t xml:space="preserve"> </w:t>
      </w:r>
      <w:r w:rsidRPr="00B20DD4">
        <w:rPr>
          <w:rStyle w:val="apple-converted-space"/>
          <w:sz w:val="28"/>
          <w:szCs w:val="28"/>
          <w:shd w:val="clear" w:color="auto" w:fill="FFFFFF"/>
        </w:rPr>
        <w:t>культуры</w:t>
      </w:r>
      <w:r w:rsidRPr="001B598F">
        <w:rPr>
          <w:rStyle w:val="apple-converted-space"/>
          <w:sz w:val="28"/>
          <w:szCs w:val="27"/>
          <w:shd w:val="clear" w:color="auto" w:fill="FFFFFF"/>
        </w:rPr>
        <w:t xml:space="preserve"> муниципального образования</w:t>
      </w:r>
      <w:r w:rsidRPr="00B20DD4">
        <w:rPr>
          <w:sz w:val="28"/>
          <w:szCs w:val="28"/>
        </w:rPr>
        <w:t xml:space="preserve"> </w:t>
      </w:r>
      <w:r w:rsidRPr="001B598F">
        <w:rPr>
          <w:sz w:val="28"/>
        </w:rPr>
        <w:t xml:space="preserve">работают кружки </w:t>
      </w:r>
      <w:r>
        <w:rPr>
          <w:sz w:val="28"/>
        </w:rPr>
        <w:t>пения</w:t>
      </w:r>
      <w:r w:rsidRPr="001B598F">
        <w:rPr>
          <w:sz w:val="28"/>
        </w:rPr>
        <w:t xml:space="preserve"> и рукодели</w:t>
      </w:r>
      <w:r>
        <w:rPr>
          <w:sz w:val="28"/>
        </w:rPr>
        <w:t>я.</w:t>
      </w:r>
      <w:r w:rsidRPr="001B598F">
        <w:rPr>
          <w:sz w:val="28"/>
        </w:rPr>
        <w:t xml:space="preserve"> Эти кружки посещают гражд</w:t>
      </w:r>
      <w:r w:rsidRPr="001B598F">
        <w:rPr>
          <w:sz w:val="28"/>
        </w:rPr>
        <w:t>а</w:t>
      </w:r>
      <w:r w:rsidRPr="001B598F">
        <w:rPr>
          <w:sz w:val="28"/>
        </w:rPr>
        <w:t xml:space="preserve">не всех возрастных групп. Каждый здесь нашел занятие </w:t>
      </w:r>
      <w:r w:rsidRPr="00401EA0">
        <w:rPr>
          <w:sz w:val="28"/>
        </w:rPr>
        <w:t xml:space="preserve">по интересам.  Ежедневно учреждения культуры принимает порядка </w:t>
      </w:r>
      <w:r>
        <w:rPr>
          <w:sz w:val="28"/>
        </w:rPr>
        <w:t>100</w:t>
      </w:r>
      <w:r w:rsidRPr="00401EA0">
        <w:rPr>
          <w:sz w:val="28"/>
        </w:rPr>
        <w:t xml:space="preserve"> человек.</w:t>
      </w:r>
    </w:p>
    <w:p w:rsidR="00337BFD" w:rsidRPr="001B598F" w:rsidRDefault="00337BFD" w:rsidP="00337BFD">
      <w:pPr>
        <w:spacing w:line="360" w:lineRule="auto"/>
        <w:ind w:firstLine="708"/>
        <w:jc w:val="both"/>
        <w:rPr>
          <w:sz w:val="28"/>
        </w:rPr>
      </w:pPr>
      <w:r w:rsidRPr="001B598F">
        <w:rPr>
          <w:sz w:val="28"/>
        </w:rPr>
        <w:t xml:space="preserve">Ежегодно учреждением культуры проводится порядка </w:t>
      </w:r>
      <w:r>
        <w:rPr>
          <w:sz w:val="28"/>
        </w:rPr>
        <w:t xml:space="preserve">500 </w:t>
      </w:r>
      <w:r w:rsidRPr="001B598F">
        <w:rPr>
          <w:sz w:val="28"/>
        </w:rPr>
        <w:t>мероприяти</w:t>
      </w:r>
      <w:r>
        <w:rPr>
          <w:sz w:val="28"/>
        </w:rPr>
        <w:t>й</w:t>
      </w:r>
      <w:r w:rsidRPr="001B598F">
        <w:rPr>
          <w:sz w:val="28"/>
        </w:rPr>
        <w:t xml:space="preserve"> для взр</w:t>
      </w:r>
      <w:r>
        <w:rPr>
          <w:sz w:val="28"/>
        </w:rPr>
        <w:t>ослого населения, учащихся школ</w:t>
      </w:r>
      <w:r w:rsidRPr="001B598F">
        <w:rPr>
          <w:sz w:val="28"/>
        </w:rPr>
        <w:t>, воспитанников летнего оздор</w:t>
      </w:r>
      <w:r w:rsidRPr="001B598F">
        <w:rPr>
          <w:sz w:val="28"/>
        </w:rPr>
        <w:t>о</w:t>
      </w:r>
      <w:r w:rsidRPr="001B598F">
        <w:rPr>
          <w:sz w:val="28"/>
        </w:rPr>
        <w:t>вительного лагеря, детск</w:t>
      </w:r>
      <w:r>
        <w:rPr>
          <w:sz w:val="28"/>
        </w:rPr>
        <w:t>их</w:t>
      </w:r>
      <w:r w:rsidRPr="001B598F">
        <w:rPr>
          <w:sz w:val="28"/>
        </w:rPr>
        <w:t xml:space="preserve"> сад</w:t>
      </w:r>
      <w:r>
        <w:rPr>
          <w:sz w:val="28"/>
        </w:rPr>
        <w:t>ов</w:t>
      </w:r>
      <w:r w:rsidRPr="001B598F">
        <w:rPr>
          <w:sz w:val="28"/>
        </w:rPr>
        <w:t xml:space="preserve">, в том числе </w:t>
      </w:r>
      <w:r>
        <w:rPr>
          <w:sz w:val="28"/>
        </w:rPr>
        <w:t>общепоселковых</w:t>
      </w:r>
      <w:r w:rsidRPr="001B598F">
        <w:rPr>
          <w:sz w:val="28"/>
        </w:rPr>
        <w:t xml:space="preserve">. </w:t>
      </w:r>
    </w:p>
    <w:p w:rsidR="00337BFD" w:rsidRDefault="00337BFD" w:rsidP="00337BF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0"/>
        </w:rPr>
      </w:pPr>
      <w:r w:rsidRPr="00F4154D">
        <w:rPr>
          <w:sz w:val="28"/>
          <w:szCs w:val="20"/>
        </w:rPr>
        <w:t xml:space="preserve">Читатели </w:t>
      </w:r>
      <w:r>
        <w:rPr>
          <w:sz w:val="28"/>
          <w:szCs w:val="20"/>
        </w:rPr>
        <w:t>библиотек</w:t>
      </w:r>
      <w:r w:rsidRPr="00F4154D">
        <w:rPr>
          <w:sz w:val="28"/>
          <w:szCs w:val="20"/>
        </w:rPr>
        <w:t xml:space="preserve"> составляют </w:t>
      </w:r>
      <w:r>
        <w:rPr>
          <w:sz w:val="28"/>
          <w:szCs w:val="20"/>
        </w:rPr>
        <w:t>70</w:t>
      </w:r>
      <w:r w:rsidRPr="00DE2CF4">
        <w:rPr>
          <w:sz w:val="28"/>
          <w:szCs w:val="20"/>
        </w:rPr>
        <w:t xml:space="preserve"> % </w:t>
      </w:r>
      <w:r w:rsidRPr="00F4154D">
        <w:rPr>
          <w:sz w:val="28"/>
          <w:szCs w:val="20"/>
        </w:rPr>
        <w:t>жителей. Возраст читателей о</w:t>
      </w:r>
      <w:r>
        <w:rPr>
          <w:sz w:val="28"/>
          <w:szCs w:val="20"/>
        </w:rPr>
        <w:t>т 6 лет. Книжный фонд библиотеки</w:t>
      </w:r>
      <w:r w:rsidRPr="00F4154D">
        <w:rPr>
          <w:sz w:val="28"/>
          <w:szCs w:val="20"/>
        </w:rPr>
        <w:t xml:space="preserve"> –</w:t>
      </w:r>
      <w:r>
        <w:rPr>
          <w:sz w:val="28"/>
          <w:szCs w:val="20"/>
        </w:rPr>
        <w:t>15000</w:t>
      </w:r>
      <w:r w:rsidRPr="00DE2CF4">
        <w:rPr>
          <w:sz w:val="28"/>
          <w:szCs w:val="20"/>
        </w:rPr>
        <w:t xml:space="preserve"> экземпляров.</w:t>
      </w:r>
      <w:r w:rsidRPr="00F4154D">
        <w:rPr>
          <w:sz w:val="28"/>
          <w:szCs w:val="20"/>
        </w:rPr>
        <w:t xml:space="preserve"> </w:t>
      </w:r>
    </w:p>
    <w:p w:rsidR="00337BFD" w:rsidRPr="001B598F" w:rsidRDefault="00337BFD" w:rsidP="00337BFD">
      <w:pPr>
        <w:spacing w:line="360" w:lineRule="auto"/>
        <w:ind w:firstLine="708"/>
        <w:jc w:val="both"/>
        <w:rPr>
          <w:sz w:val="28"/>
        </w:rPr>
      </w:pPr>
    </w:p>
    <w:p w:rsidR="00337BFD" w:rsidRDefault="00337BFD" w:rsidP="00337BFD">
      <w:pPr>
        <w:shd w:val="clear" w:color="auto" w:fill="FFFFFF"/>
        <w:tabs>
          <w:tab w:val="left" w:pos="-4962"/>
        </w:tabs>
        <w:spacing w:line="360" w:lineRule="auto"/>
        <w:ind w:left="5" w:right="10"/>
        <w:jc w:val="center"/>
        <w:rPr>
          <w:b/>
          <w:i/>
          <w:spacing w:val="-12"/>
          <w:sz w:val="28"/>
          <w:szCs w:val="28"/>
        </w:rPr>
        <w:sectPr w:rsidR="00337BFD" w:rsidSect="0012093C">
          <w:pgSz w:w="11909" w:h="16834"/>
          <w:pgMar w:top="851" w:right="710" w:bottom="1134" w:left="1701" w:header="720" w:footer="720" w:gutter="0"/>
          <w:cols w:space="60"/>
          <w:noEndnote/>
        </w:sectPr>
      </w:pPr>
    </w:p>
    <w:p w:rsidR="00337BFD" w:rsidRPr="00DE2CF4" w:rsidRDefault="00337BFD" w:rsidP="00337BFD">
      <w:pPr>
        <w:shd w:val="clear" w:color="auto" w:fill="FFFFFF"/>
        <w:tabs>
          <w:tab w:val="left" w:pos="994"/>
        </w:tabs>
        <w:spacing w:before="5" w:line="360" w:lineRule="auto"/>
        <w:jc w:val="center"/>
        <w:rPr>
          <w:b/>
          <w:i/>
          <w:spacing w:val="-9"/>
          <w:sz w:val="28"/>
        </w:rPr>
      </w:pPr>
      <w:r w:rsidRPr="00DE2CF4">
        <w:rPr>
          <w:b/>
          <w:i/>
          <w:spacing w:val="-9"/>
          <w:sz w:val="28"/>
        </w:rPr>
        <w:lastRenderedPageBreak/>
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337BFD" w:rsidRPr="003B5C38" w:rsidRDefault="00337BFD" w:rsidP="00337BFD">
      <w:pPr>
        <w:shd w:val="clear" w:color="auto" w:fill="FFFFFF"/>
        <w:tabs>
          <w:tab w:val="left" w:pos="994"/>
        </w:tabs>
        <w:spacing w:line="360" w:lineRule="auto"/>
        <w:jc w:val="center"/>
        <w:rPr>
          <w:b/>
          <w:i/>
          <w:spacing w:val="-9"/>
          <w:sz w:val="28"/>
        </w:rPr>
      </w:pPr>
      <w:r w:rsidRPr="003B5C38">
        <w:rPr>
          <w:b/>
          <w:i/>
          <w:spacing w:val="-9"/>
          <w:sz w:val="28"/>
        </w:rPr>
        <w:t xml:space="preserve">Прогнозный спрос на услуги социальной инфраструктуры в </w:t>
      </w:r>
      <w:r>
        <w:rPr>
          <w:b/>
          <w:i/>
          <w:spacing w:val="-9"/>
          <w:sz w:val="28"/>
        </w:rPr>
        <w:t>г</w:t>
      </w:r>
      <w:r>
        <w:rPr>
          <w:b/>
          <w:bCs/>
          <w:i/>
          <w:sz w:val="28"/>
        </w:rPr>
        <w:t>ородском</w:t>
      </w:r>
      <w:r w:rsidRPr="003B5C38">
        <w:rPr>
          <w:b/>
          <w:bCs/>
          <w:i/>
          <w:sz w:val="28"/>
        </w:rPr>
        <w:t xml:space="preserve"> поселении Чегем 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64"/>
        <w:gridCol w:w="2336"/>
        <w:gridCol w:w="1616"/>
        <w:gridCol w:w="2516"/>
        <w:gridCol w:w="3416"/>
      </w:tblGrid>
      <w:tr w:rsidR="00337BFD" w:rsidRPr="00AB7C67" w:rsidTr="00156D77">
        <w:tc>
          <w:tcPr>
            <w:tcW w:w="540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AB7C67">
              <w:rPr>
                <w:b/>
                <w:i/>
                <w:spacing w:val="-9"/>
              </w:rPr>
              <w:t>№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AB7C67">
              <w:rPr>
                <w:b/>
                <w:i/>
                <w:spacing w:val="-9"/>
              </w:rPr>
              <w:t>Наименование объекта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AB7C67">
              <w:rPr>
                <w:b/>
                <w:i/>
                <w:spacing w:val="-9"/>
              </w:rPr>
              <w:t>Норматив</w:t>
            </w:r>
          </w:p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AB7C67">
              <w:rPr>
                <w:b/>
                <w:i/>
              </w:rPr>
              <w:t>Существующие</w:t>
            </w:r>
          </w:p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AB7C67">
              <w:rPr>
                <w:b/>
                <w:i/>
              </w:rPr>
              <w:t>показатели обеспеченности объектами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AB7C67">
              <w:rPr>
                <w:b/>
                <w:i/>
              </w:rPr>
              <w:t>Значение расчетного показателя минимально допустимого уровня обеспеченности объектами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AB7C67">
              <w:rPr>
                <w:b/>
                <w:i/>
              </w:rPr>
              <w:t>Необходимость проведения мероприятий (строительство, реконструкция, ремонт)</w:t>
            </w:r>
          </w:p>
        </w:tc>
      </w:tr>
      <w:tr w:rsidR="00337BFD" w:rsidRPr="00AB7C67" w:rsidTr="00156D77">
        <w:tc>
          <w:tcPr>
            <w:tcW w:w="14688" w:type="dxa"/>
            <w:gridSpan w:val="6"/>
            <w:shd w:val="clear" w:color="auto" w:fill="auto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AB7C67">
              <w:rPr>
                <w:b/>
                <w:i/>
                <w:spacing w:val="-9"/>
              </w:rPr>
              <w:t>ОБЪЕКТЫ ОБРАЗОВАНИЯ</w:t>
            </w:r>
          </w:p>
        </w:tc>
      </w:tr>
      <w:tr w:rsidR="00337BFD" w:rsidRPr="00AB7C67" w:rsidTr="00156D77">
        <w:tc>
          <w:tcPr>
            <w:tcW w:w="540" w:type="dxa"/>
            <w:shd w:val="clear" w:color="auto" w:fill="auto"/>
            <w:vAlign w:val="center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1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-2127"/>
              </w:tabs>
            </w:pPr>
            <w:r w:rsidRPr="00AB7C67">
              <w:t>Обеспечение нормативной потребности в дошкольных образовательных организациях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 w:rsidRPr="00AB7C67">
              <w:rPr>
                <w:spacing w:val="-9"/>
              </w:rPr>
              <w:t>28 мест на 1000 жителей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460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600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Default="00337BFD" w:rsidP="00156D77">
            <w:r>
              <w:rPr>
                <w:spacing w:val="-9"/>
              </w:rPr>
              <w:t xml:space="preserve">Необходимы мероприятия по расширению объектов </w:t>
            </w:r>
            <w:proofErr w:type="gramStart"/>
            <w:r>
              <w:rPr>
                <w:spacing w:val="-9"/>
              </w:rPr>
              <w:t>ДО</w:t>
            </w:r>
            <w:proofErr w:type="gramEnd"/>
          </w:p>
        </w:tc>
      </w:tr>
      <w:tr w:rsidR="00337BFD" w:rsidRPr="00AB7C67" w:rsidTr="00156D77">
        <w:tc>
          <w:tcPr>
            <w:tcW w:w="540" w:type="dxa"/>
            <w:shd w:val="clear" w:color="auto" w:fill="auto"/>
            <w:vAlign w:val="center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2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-2127"/>
              </w:tabs>
            </w:pPr>
            <w:r w:rsidRPr="00AB7C67">
              <w:t>Обеспечение нормативной потребности в общеобразовательных организациях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 w:rsidRPr="00AB7C67">
              <w:rPr>
                <w:spacing w:val="-9"/>
              </w:rPr>
              <w:t>100 мест на 1000 жителей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2790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2172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Default="00337BFD" w:rsidP="00156D77">
            <w:r>
              <w:rPr>
                <w:spacing w:val="-9"/>
              </w:rPr>
              <w:t>Необходимы мероприятия по расширению объектов образования</w:t>
            </w:r>
          </w:p>
        </w:tc>
      </w:tr>
      <w:tr w:rsidR="00337BFD" w:rsidRPr="00AB7C67" w:rsidTr="00156D77">
        <w:tc>
          <w:tcPr>
            <w:tcW w:w="14688" w:type="dxa"/>
            <w:gridSpan w:val="6"/>
            <w:shd w:val="clear" w:color="auto" w:fill="auto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AB7C67">
              <w:rPr>
                <w:b/>
                <w:i/>
              </w:rPr>
              <w:t>ОБЪЕКТЫ ЗДРАВООХРАНЕНИЯ</w:t>
            </w:r>
          </w:p>
        </w:tc>
      </w:tr>
      <w:tr w:rsidR="00337BFD" w:rsidRPr="00AB7C67" w:rsidTr="00156D77">
        <w:tc>
          <w:tcPr>
            <w:tcW w:w="540" w:type="dxa"/>
            <w:shd w:val="clear" w:color="auto" w:fill="auto"/>
            <w:vAlign w:val="center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37BFD" w:rsidRPr="0031523F" w:rsidRDefault="00337BFD" w:rsidP="00156D77">
            <w:pPr>
              <w:tabs>
                <w:tab w:val="left" w:pos="994"/>
              </w:tabs>
              <w:rPr>
                <w:spacing w:val="-9"/>
              </w:rPr>
            </w:pPr>
            <w:r w:rsidRPr="0031523F">
              <w:t>Обеспечение Лечебно-профилактическими медицинскими организациями, оказывающими медицинскую помощь в стационарных условиях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AB7C67" w:rsidRDefault="00337BFD" w:rsidP="00156D77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коек</w:t>
            </w:r>
            <w:r w:rsidRPr="00AB7C67">
              <w:rPr>
                <w:sz w:val="24"/>
                <w:szCs w:val="24"/>
              </w:rPr>
              <w:t xml:space="preserve"> на 10000 жителей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AB7C67" w:rsidRDefault="00337BFD" w:rsidP="00156D77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290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rPr>
                <w:spacing w:val="-9"/>
              </w:rPr>
            </w:pPr>
            <w:r>
              <w:rPr>
                <w:spacing w:val="-9"/>
              </w:rPr>
              <w:t xml:space="preserve">Необходимы мероприятия по устройству </w:t>
            </w:r>
            <w:proofErr w:type="gramStart"/>
            <w:r>
              <w:rPr>
                <w:spacing w:val="-9"/>
              </w:rPr>
              <w:t>койко – мест</w:t>
            </w:r>
            <w:proofErr w:type="gramEnd"/>
            <w:r>
              <w:rPr>
                <w:spacing w:val="-9"/>
              </w:rPr>
              <w:t xml:space="preserve"> (согласно нормативному)</w:t>
            </w:r>
          </w:p>
        </w:tc>
      </w:tr>
      <w:tr w:rsidR="00337BFD" w:rsidRPr="00AB7C67" w:rsidTr="00156D77">
        <w:tc>
          <w:tcPr>
            <w:tcW w:w="540" w:type="dxa"/>
            <w:shd w:val="clear" w:color="auto" w:fill="auto"/>
            <w:vAlign w:val="center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5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37BFD" w:rsidRPr="0031523F" w:rsidRDefault="00337BFD" w:rsidP="00156D77">
            <w:pPr>
              <w:tabs>
                <w:tab w:val="left" w:pos="994"/>
              </w:tabs>
              <w:rPr>
                <w:spacing w:val="-9"/>
              </w:rPr>
            </w:pPr>
            <w:r>
              <w:t>Обеспечение л</w:t>
            </w:r>
            <w:r w:rsidRPr="0031523F">
              <w:t>ечебно-профилактически</w:t>
            </w:r>
            <w:r>
              <w:t>ми</w:t>
            </w:r>
            <w:r w:rsidRPr="0031523F">
              <w:t xml:space="preserve"> медицински</w:t>
            </w:r>
            <w:r>
              <w:t>ми</w:t>
            </w:r>
            <w:r w:rsidRPr="0031523F">
              <w:t xml:space="preserve"> организаци</w:t>
            </w:r>
            <w:r>
              <w:t>ями</w:t>
            </w:r>
            <w:r w:rsidRPr="0031523F">
              <w:t>, оказывающи</w:t>
            </w:r>
            <w:r>
              <w:t>ми</w:t>
            </w:r>
            <w:r w:rsidRPr="0031523F">
              <w:t xml:space="preserve"> медицинскую помощь в амбулаторных условиях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AB7C67" w:rsidRDefault="00337BFD" w:rsidP="00156D77">
            <w:pPr>
              <w:pStyle w:val="af6"/>
              <w:rPr>
                <w:sz w:val="24"/>
                <w:szCs w:val="24"/>
              </w:rPr>
            </w:pPr>
            <w:r w:rsidRPr="00AB7C67">
              <w:rPr>
                <w:sz w:val="24"/>
                <w:szCs w:val="24"/>
              </w:rPr>
              <w:t>181 Посещений в смену</w:t>
            </w:r>
            <w:r>
              <w:rPr>
                <w:sz w:val="24"/>
                <w:szCs w:val="24"/>
              </w:rPr>
              <w:t xml:space="preserve"> на 10000 жителей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AB7C67" w:rsidRDefault="00337BFD" w:rsidP="00156D77">
            <w:pPr>
              <w:pStyle w:val="a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392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rPr>
                <w:spacing w:val="-9"/>
              </w:rPr>
            </w:pPr>
            <w:r>
              <w:rPr>
                <w:spacing w:val="-9"/>
              </w:rPr>
              <w:t>Необходимы мероприятия по обеспечению количества посещений (согласно нормативному)</w:t>
            </w:r>
          </w:p>
        </w:tc>
      </w:tr>
      <w:tr w:rsidR="00337BFD" w:rsidRPr="00AB7C67" w:rsidTr="00156D77">
        <w:tc>
          <w:tcPr>
            <w:tcW w:w="14688" w:type="dxa"/>
            <w:gridSpan w:val="6"/>
            <w:shd w:val="clear" w:color="auto" w:fill="auto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 w:rsidRPr="00AB7C67">
              <w:rPr>
                <w:b/>
                <w:i/>
              </w:rPr>
              <w:t>ОБЪЕКТЫ КУЛЬТУРЫ</w:t>
            </w:r>
          </w:p>
        </w:tc>
      </w:tr>
      <w:tr w:rsidR="00337BFD" w:rsidRPr="00AB7C67" w:rsidTr="00156D77">
        <w:tc>
          <w:tcPr>
            <w:tcW w:w="540" w:type="dxa"/>
            <w:shd w:val="clear" w:color="auto" w:fill="auto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6</w:t>
            </w:r>
          </w:p>
        </w:tc>
        <w:tc>
          <w:tcPr>
            <w:tcW w:w="4264" w:type="dxa"/>
            <w:shd w:val="clear" w:color="auto" w:fill="auto"/>
          </w:tcPr>
          <w:p w:rsidR="00337BFD" w:rsidRPr="00AB7C67" w:rsidRDefault="00337BFD" w:rsidP="00156D77">
            <w:pPr>
              <w:tabs>
                <w:tab w:val="left" w:pos="-2127"/>
              </w:tabs>
              <w:jc w:val="both"/>
            </w:pPr>
            <w:r w:rsidRPr="00AB7C67">
              <w:t>Обеспечение нормативной потребности в библиотеках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 w:rsidRPr="00AB7C67">
              <w:t xml:space="preserve">1 </w:t>
            </w:r>
            <w:r>
              <w:t>в адм. центре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3416" w:type="dxa"/>
            <w:vMerge w:val="restart"/>
            <w:shd w:val="clear" w:color="auto" w:fill="auto"/>
            <w:vAlign w:val="center"/>
          </w:tcPr>
          <w:p w:rsidR="00337BFD" w:rsidRPr="004B1EF7" w:rsidRDefault="00337BFD" w:rsidP="00156D77">
            <w:pPr>
              <w:tabs>
                <w:tab w:val="left" w:pos="994"/>
              </w:tabs>
              <w:spacing w:before="5"/>
              <w:ind w:right="10"/>
            </w:pPr>
            <w:r>
              <w:rPr>
                <w:spacing w:val="-9"/>
              </w:rPr>
              <w:t>Нет необходимости</w:t>
            </w:r>
          </w:p>
        </w:tc>
      </w:tr>
      <w:tr w:rsidR="00337BFD" w:rsidRPr="00AB7C67" w:rsidTr="00156D77">
        <w:tc>
          <w:tcPr>
            <w:tcW w:w="540" w:type="dxa"/>
            <w:shd w:val="clear" w:color="auto" w:fill="auto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7</w:t>
            </w:r>
          </w:p>
        </w:tc>
        <w:tc>
          <w:tcPr>
            <w:tcW w:w="4264" w:type="dxa"/>
            <w:shd w:val="clear" w:color="auto" w:fill="auto"/>
          </w:tcPr>
          <w:p w:rsidR="00337BFD" w:rsidRPr="00AB7C67" w:rsidRDefault="00337BFD" w:rsidP="00156D77">
            <w:pPr>
              <w:tabs>
                <w:tab w:val="left" w:pos="-2127"/>
              </w:tabs>
              <w:jc w:val="both"/>
            </w:pPr>
            <w:r w:rsidRPr="00AB7C67">
              <w:t>Обеспечение нормативной потребности в ДК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 w:rsidRPr="00AB7C67">
              <w:t xml:space="preserve">1 </w:t>
            </w:r>
            <w:r>
              <w:t>в адм. центре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1</w:t>
            </w:r>
          </w:p>
        </w:tc>
        <w:tc>
          <w:tcPr>
            <w:tcW w:w="3416" w:type="dxa"/>
            <w:vMerge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</w:p>
        </w:tc>
      </w:tr>
      <w:tr w:rsidR="00337BFD" w:rsidRPr="00AB7C67" w:rsidTr="00156D77">
        <w:tc>
          <w:tcPr>
            <w:tcW w:w="14688" w:type="dxa"/>
            <w:gridSpan w:val="6"/>
            <w:shd w:val="clear" w:color="auto" w:fill="auto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 w:rsidRPr="00AB7C67">
              <w:rPr>
                <w:b/>
                <w:i/>
              </w:rPr>
              <w:lastRenderedPageBreak/>
              <w:t>ОБЪЕКТЫ ФИЗИЧЕСКОЙ КУЛЬТУРЫ И МАССОВОГО СПОРТА</w:t>
            </w:r>
          </w:p>
        </w:tc>
      </w:tr>
      <w:tr w:rsidR="00337BFD" w:rsidRPr="00AB7C67" w:rsidTr="00156D77">
        <w:trPr>
          <w:trHeight w:val="1240"/>
        </w:trPr>
        <w:tc>
          <w:tcPr>
            <w:tcW w:w="540" w:type="dxa"/>
            <w:shd w:val="clear" w:color="auto" w:fill="auto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8</w:t>
            </w:r>
          </w:p>
        </w:tc>
        <w:tc>
          <w:tcPr>
            <w:tcW w:w="4264" w:type="dxa"/>
            <w:shd w:val="clear" w:color="auto" w:fill="auto"/>
          </w:tcPr>
          <w:p w:rsidR="00337BFD" w:rsidRPr="00AB7C67" w:rsidRDefault="00337BFD" w:rsidP="00156D77">
            <w:pPr>
              <w:tabs>
                <w:tab w:val="left" w:pos="-2127"/>
              </w:tabs>
              <w:jc w:val="both"/>
            </w:pPr>
            <w:r w:rsidRPr="00AB7C67">
              <w:t>Обеспечение нормативной потребности в спортивных залах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37BFD" w:rsidRPr="00673E30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smartTag w:uri="urn:schemas-microsoft-com:office:smarttags" w:element="metricconverter">
              <w:smartTagPr>
                <w:attr w:name="ProductID" w:val="80 м²"/>
              </w:smartTagPr>
              <w:r w:rsidRPr="00673E30">
                <w:t>80 м²</w:t>
              </w:r>
            </w:smartTag>
            <w:r w:rsidRPr="00673E30">
              <w:t xml:space="preserve"> площади пола на 1000 чел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2190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1736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rPr>
                <w:spacing w:val="-9"/>
              </w:rPr>
            </w:pPr>
            <w:r>
              <w:rPr>
                <w:spacing w:val="-9"/>
              </w:rPr>
              <w:t>Нет необходимости</w:t>
            </w:r>
          </w:p>
        </w:tc>
      </w:tr>
      <w:tr w:rsidR="00337BFD" w:rsidRPr="00AB7C67" w:rsidTr="00156D77">
        <w:trPr>
          <w:trHeight w:val="1240"/>
        </w:trPr>
        <w:tc>
          <w:tcPr>
            <w:tcW w:w="540" w:type="dxa"/>
            <w:shd w:val="clear" w:color="auto" w:fill="auto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9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-2127"/>
              </w:tabs>
            </w:pPr>
            <w:r w:rsidRPr="00AB7C67">
              <w:t>Обеспечение нормативной потребности в плоскостных спортивных сооружениях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</w:pPr>
            <w:smartTag w:uri="urn:schemas-microsoft-com:office:smarttags" w:element="metricconverter">
              <w:smartTagPr>
                <w:attr w:name="ProductID" w:val="19500 м2"/>
              </w:smartTagPr>
              <w:r w:rsidRPr="00AB7C67">
                <w:t>19500 м</w:t>
              </w:r>
              <w:proofErr w:type="gramStart"/>
              <w:r w:rsidRPr="00AB7C67">
                <w:rPr>
                  <w:vertAlign w:val="superscript"/>
                </w:rPr>
                <w:t>2</w:t>
              </w:r>
            </w:smartTag>
            <w:proofErr w:type="gramEnd"/>
            <w:r w:rsidRPr="00AB7C67">
              <w:rPr>
                <w:vertAlign w:val="superscript"/>
              </w:rPr>
              <w:t xml:space="preserve"> </w:t>
            </w:r>
            <w:r w:rsidRPr="00AB7C67">
              <w:t>на 10000 жителей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3920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42338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rPr>
                <w:spacing w:val="-9"/>
              </w:rPr>
            </w:pPr>
            <w:r>
              <w:rPr>
                <w:spacing w:val="-9"/>
              </w:rPr>
              <w:t>Необходимы мероприятия по обеспечению площади пл. спорт</w:t>
            </w:r>
            <w:proofErr w:type="gramStart"/>
            <w:r>
              <w:rPr>
                <w:spacing w:val="-9"/>
              </w:rPr>
              <w:t>.</w:t>
            </w:r>
            <w:proofErr w:type="gramEnd"/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9"/>
              </w:rPr>
              <w:t>с</w:t>
            </w:r>
            <w:proofErr w:type="gramEnd"/>
            <w:r>
              <w:rPr>
                <w:spacing w:val="-9"/>
              </w:rPr>
              <w:t>ооружений (согласно нормативному)</w:t>
            </w:r>
          </w:p>
        </w:tc>
      </w:tr>
      <w:tr w:rsidR="00337BFD" w:rsidRPr="00AB7C67" w:rsidTr="00156D77">
        <w:tc>
          <w:tcPr>
            <w:tcW w:w="14688" w:type="dxa"/>
            <w:gridSpan w:val="6"/>
            <w:shd w:val="clear" w:color="auto" w:fill="auto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 w:rsidRPr="00AB7C67">
              <w:rPr>
                <w:b/>
                <w:i/>
              </w:rPr>
              <w:t>ПРОЧИЕ ОБЪЕКТЫ</w:t>
            </w:r>
          </w:p>
        </w:tc>
      </w:tr>
      <w:tr w:rsidR="00337BFD" w:rsidRPr="00AB7C67" w:rsidTr="00156D77">
        <w:tc>
          <w:tcPr>
            <w:tcW w:w="540" w:type="dxa"/>
            <w:shd w:val="clear" w:color="auto" w:fill="auto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10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AB7C67" w:rsidRDefault="00337BFD" w:rsidP="00156D77">
            <w:pPr>
              <w:pStyle w:val="af7"/>
              <w:rPr>
                <w:sz w:val="24"/>
                <w:szCs w:val="24"/>
              </w:rPr>
            </w:pPr>
            <w:r w:rsidRPr="00AB7C67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AB7C67" w:rsidRDefault="00337BFD" w:rsidP="00156D77">
            <w:pPr>
              <w:pStyle w:val="af6"/>
              <w:rPr>
                <w:sz w:val="24"/>
                <w:szCs w:val="24"/>
              </w:rPr>
            </w:pPr>
            <w:r w:rsidRPr="00AB7C67">
              <w:rPr>
                <w:sz w:val="24"/>
                <w:szCs w:val="24"/>
              </w:rPr>
              <w:t>1 объект  на 0,5-6 тыс. жителей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rPr>
                <w:spacing w:val="-9"/>
              </w:rPr>
            </w:pPr>
            <w:r>
              <w:rPr>
                <w:spacing w:val="-9"/>
              </w:rPr>
              <w:t>Нет необходимости</w:t>
            </w:r>
          </w:p>
        </w:tc>
      </w:tr>
      <w:tr w:rsidR="00337BFD" w:rsidRPr="00AB7C67" w:rsidTr="00156D77">
        <w:tc>
          <w:tcPr>
            <w:tcW w:w="540" w:type="dxa"/>
            <w:shd w:val="clear" w:color="auto" w:fill="auto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11</w:t>
            </w:r>
          </w:p>
        </w:tc>
        <w:tc>
          <w:tcPr>
            <w:tcW w:w="4264" w:type="dxa"/>
            <w:shd w:val="clear" w:color="auto" w:fill="auto"/>
          </w:tcPr>
          <w:p w:rsidR="00337BFD" w:rsidRPr="00AB7C67" w:rsidRDefault="00337BFD" w:rsidP="00156D77">
            <w:pPr>
              <w:tabs>
                <w:tab w:val="left" w:pos="-2127"/>
              </w:tabs>
              <w:jc w:val="both"/>
            </w:pPr>
            <w:r w:rsidRPr="00AB7C67">
              <w:t xml:space="preserve">Отделение </w:t>
            </w:r>
            <w:r>
              <w:t>банка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-2127"/>
              </w:tabs>
              <w:jc w:val="center"/>
            </w:pPr>
            <w:r w:rsidRPr="00AB7C67">
              <w:t>0,3-0,5 операционных мест обслуживания вкладчиков на 1000 человек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2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rPr>
                <w:spacing w:val="-9"/>
              </w:rPr>
            </w:pPr>
            <w:r>
              <w:rPr>
                <w:spacing w:val="-9"/>
              </w:rPr>
              <w:t xml:space="preserve">Необходимы мероприятия по устройству </w:t>
            </w:r>
            <w:r w:rsidRPr="00AB7C67">
              <w:t>операционных мест обслуживания вкладчиков</w:t>
            </w:r>
          </w:p>
        </w:tc>
      </w:tr>
      <w:tr w:rsidR="00337BFD" w:rsidRPr="00AB7C67" w:rsidTr="00156D77">
        <w:tc>
          <w:tcPr>
            <w:tcW w:w="540" w:type="dxa"/>
            <w:shd w:val="clear" w:color="auto" w:fill="auto"/>
            <w:vAlign w:val="center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12</w:t>
            </w:r>
          </w:p>
        </w:tc>
        <w:tc>
          <w:tcPr>
            <w:tcW w:w="4264" w:type="dxa"/>
            <w:shd w:val="clear" w:color="auto" w:fill="auto"/>
          </w:tcPr>
          <w:p w:rsidR="00337BFD" w:rsidRPr="00AB7C67" w:rsidRDefault="00337BFD" w:rsidP="00156D77">
            <w:pPr>
              <w:tabs>
                <w:tab w:val="left" w:pos="-2127"/>
              </w:tabs>
              <w:jc w:val="both"/>
            </w:pPr>
            <w:r w:rsidRPr="00AB7C67">
              <w:t>Аптека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-2127"/>
              </w:tabs>
              <w:jc w:val="center"/>
              <w:rPr>
                <w:vertAlign w:val="superscript"/>
              </w:rPr>
            </w:pPr>
            <w:r w:rsidRPr="00AB7C67">
              <w:t>1 объект на 6,0 тыс. человек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5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5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rPr>
                <w:spacing w:val="-9"/>
              </w:rPr>
            </w:pPr>
            <w:r>
              <w:rPr>
                <w:spacing w:val="-9"/>
              </w:rPr>
              <w:t>Нет необходимости</w:t>
            </w:r>
          </w:p>
        </w:tc>
      </w:tr>
      <w:tr w:rsidR="00337BFD" w:rsidRPr="00AB7C67" w:rsidTr="00156D77">
        <w:tc>
          <w:tcPr>
            <w:tcW w:w="540" w:type="dxa"/>
            <w:shd w:val="clear" w:color="auto" w:fill="auto"/>
            <w:vAlign w:val="center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13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-2127"/>
              </w:tabs>
            </w:pPr>
            <w:r w:rsidRPr="00AB7C67">
              <w:t>Магазины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37BFD" w:rsidRPr="00AB7C67" w:rsidRDefault="00337BFD" w:rsidP="00156D77">
            <w:pPr>
              <w:jc w:val="center"/>
            </w:pPr>
            <w:r w:rsidRPr="00AB7C67">
              <w:t xml:space="preserve">300 </w:t>
            </w:r>
            <w:proofErr w:type="spellStart"/>
            <w:r w:rsidRPr="00AB7C67">
              <w:t>кв</w:t>
            </w:r>
            <w:proofErr w:type="gramStart"/>
            <w:r w:rsidRPr="00AB7C67">
              <w:t>.м</w:t>
            </w:r>
            <w:proofErr w:type="spellEnd"/>
            <w:proofErr w:type="gramEnd"/>
            <w:r w:rsidRPr="00AB7C67">
              <w:t xml:space="preserve"> торговой площади  на </w:t>
            </w:r>
          </w:p>
          <w:p w:rsidR="00337BFD" w:rsidRPr="00AB7C67" w:rsidRDefault="00337BFD" w:rsidP="00156D77">
            <w:pPr>
              <w:tabs>
                <w:tab w:val="left" w:pos="-2127"/>
              </w:tabs>
              <w:jc w:val="center"/>
            </w:pPr>
            <w:r w:rsidRPr="00AB7C67">
              <w:t>1 000 человек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2060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6500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rPr>
                <w:spacing w:val="-9"/>
              </w:rPr>
            </w:pPr>
            <w:r>
              <w:rPr>
                <w:spacing w:val="-9"/>
              </w:rPr>
              <w:t>Необходимы мероприятия по обеспечению торговой площади (согласно нормативному)</w:t>
            </w:r>
          </w:p>
        </w:tc>
      </w:tr>
      <w:tr w:rsidR="00337BFD" w:rsidRPr="00AB7C67" w:rsidTr="00156D77">
        <w:tc>
          <w:tcPr>
            <w:tcW w:w="540" w:type="dxa"/>
            <w:shd w:val="clear" w:color="auto" w:fill="auto"/>
            <w:vAlign w:val="center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14</w:t>
            </w:r>
          </w:p>
        </w:tc>
        <w:tc>
          <w:tcPr>
            <w:tcW w:w="4264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-2127"/>
              </w:tabs>
            </w:pPr>
            <w:r w:rsidRPr="00AB7C67">
              <w:t>Предприятия общественного питания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37BFD" w:rsidRPr="00AB7C67" w:rsidRDefault="00337BFD" w:rsidP="00156D77">
            <w:pPr>
              <w:jc w:val="center"/>
            </w:pPr>
            <w:r w:rsidRPr="00AB7C67">
              <w:t>40 мест на 1000 чел.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900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860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rPr>
                <w:spacing w:val="-9"/>
              </w:rPr>
            </w:pPr>
            <w:r>
              <w:rPr>
                <w:spacing w:val="-9"/>
              </w:rPr>
              <w:t>Нет необходимости</w:t>
            </w:r>
          </w:p>
        </w:tc>
      </w:tr>
      <w:tr w:rsidR="00337BFD" w:rsidRPr="00AB7C67" w:rsidTr="00156D77">
        <w:tc>
          <w:tcPr>
            <w:tcW w:w="540" w:type="dxa"/>
            <w:shd w:val="clear" w:color="auto" w:fill="auto"/>
            <w:vAlign w:val="center"/>
          </w:tcPr>
          <w:p w:rsidR="00337BFD" w:rsidRPr="00BD0125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  <w:spacing w:val="-9"/>
              </w:rPr>
            </w:pPr>
            <w:r w:rsidRPr="00BD0125">
              <w:rPr>
                <w:b/>
                <w:i/>
                <w:spacing w:val="-9"/>
              </w:rPr>
              <w:t>15</w:t>
            </w:r>
          </w:p>
        </w:tc>
        <w:tc>
          <w:tcPr>
            <w:tcW w:w="4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AB7C67" w:rsidRDefault="00337BFD" w:rsidP="00156D77">
            <w:pPr>
              <w:pStyle w:val="af6"/>
              <w:jc w:val="left"/>
              <w:rPr>
                <w:sz w:val="24"/>
                <w:szCs w:val="24"/>
              </w:rPr>
            </w:pPr>
            <w:r w:rsidRPr="00AB7C67"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FD" w:rsidRPr="00AB7C67" w:rsidRDefault="00337BFD" w:rsidP="00156D77">
            <w:pPr>
              <w:pStyle w:val="af6"/>
              <w:rPr>
                <w:sz w:val="24"/>
                <w:szCs w:val="24"/>
              </w:rPr>
            </w:pPr>
            <w:r w:rsidRPr="00AB7C67">
              <w:rPr>
                <w:sz w:val="24"/>
                <w:szCs w:val="24"/>
              </w:rPr>
              <w:t>0,4 пожарного автомобиля на 1000 человек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4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37BFD" w:rsidRPr="00AB7C67" w:rsidRDefault="00337BFD" w:rsidP="00156D77">
            <w:pPr>
              <w:tabs>
                <w:tab w:val="left" w:pos="994"/>
              </w:tabs>
              <w:jc w:val="center"/>
              <w:rPr>
                <w:spacing w:val="-9"/>
              </w:rPr>
            </w:pPr>
            <w:r>
              <w:rPr>
                <w:spacing w:val="-9"/>
              </w:rPr>
              <w:t>4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337BFD" w:rsidRPr="00C5051F" w:rsidRDefault="00337BFD" w:rsidP="00156D77">
            <w:pPr>
              <w:tabs>
                <w:tab w:val="left" w:pos="994"/>
              </w:tabs>
              <w:rPr>
                <w:spacing w:val="-9"/>
              </w:rPr>
            </w:pPr>
            <w:r>
              <w:rPr>
                <w:spacing w:val="-9"/>
              </w:rPr>
              <w:t>Нет необходимости</w:t>
            </w:r>
          </w:p>
        </w:tc>
      </w:tr>
    </w:tbl>
    <w:p w:rsidR="00337BFD" w:rsidRPr="001B598F" w:rsidRDefault="00337BFD" w:rsidP="00337BFD">
      <w:pPr>
        <w:tabs>
          <w:tab w:val="left" w:pos="994"/>
        </w:tabs>
        <w:spacing w:before="5" w:line="360" w:lineRule="exact"/>
        <w:ind w:left="365"/>
        <w:jc w:val="center"/>
        <w:rPr>
          <w:b/>
          <w:i/>
          <w:spacing w:val="-9"/>
        </w:rPr>
        <w:sectPr w:rsidR="00337BFD" w:rsidRPr="001B598F" w:rsidSect="0012093C">
          <w:pgSz w:w="16834" w:h="11909" w:orient="landscape"/>
          <w:pgMar w:top="567" w:right="710" w:bottom="719" w:left="1701" w:header="720" w:footer="720" w:gutter="0"/>
          <w:cols w:space="60"/>
          <w:noEndnote/>
        </w:sectPr>
      </w:pPr>
    </w:p>
    <w:p w:rsidR="00337BFD" w:rsidRPr="00AB7C67" w:rsidRDefault="00337BFD" w:rsidP="00337BFD">
      <w:pPr>
        <w:shd w:val="clear" w:color="auto" w:fill="FFFFFF"/>
        <w:tabs>
          <w:tab w:val="left" w:pos="994"/>
        </w:tabs>
        <w:spacing w:before="5" w:line="360" w:lineRule="auto"/>
        <w:jc w:val="both"/>
        <w:rPr>
          <w:sz w:val="28"/>
          <w:szCs w:val="28"/>
        </w:rPr>
      </w:pPr>
      <w:r w:rsidRPr="00AB7C67">
        <w:rPr>
          <w:sz w:val="28"/>
          <w:szCs w:val="28"/>
        </w:rPr>
        <w:lastRenderedPageBreak/>
        <w:t xml:space="preserve">Выбытие из эксплуатации существующих объектов социальной инфраструктуры в </w:t>
      </w:r>
      <w:r>
        <w:rPr>
          <w:sz w:val="28"/>
          <w:szCs w:val="28"/>
        </w:rPr>
        <w:t>г</w:t>
      </w:r>
      <w:r>
        <w:rPr>
          <w:bCs/>
          <w:sz w:val="28"/>
          <w:szCs w:val="28"/>
        </w:rPr>
        <w:t xml:space="preserve">ородском поселении Чегем </w:t>
      </w:r>
      <w:r w:rsidRPr="00AB7C67">
        <w:rPr>
          <w:sz w:val="28"/>
          <w:szCs w:val="28"/>
          <w:lang w:eastAsia="ar-SA"/>
        </w:rPr>
        <w:t xml:space="preserve"> </w:t>
      </w:r>
      <w:r w:rsidRPr="00AB7C67">
        <w:rPr>
          <w:sz w:val="28"/>
          <w:szCs w:val="28"/>
        </w:rPr>
        <w:t>не планируется.</w:t>
      </w:r>
    </w:p>
    <w:p w:rsidR="00337BFD" w:rsidRPr="00F503AE" w:rsidRDefault="00337BFD" w:rsidP="00337BFD">
      <w:pPr>
        <w:shd w:val="clear" w:color="auto" w:fill="FFFFFF"/>
        <w:tabs>
          <w:tab w:val="left" w:pos="-4962"/>
        </w:tabs>
        <w:spacing w:line="360" w:lineRule="auto"/>
        <w:ind w:left="5" w:right="19"/>
        <w:jc w:val="center"/>
        <w:rPr>
          <w:b/>
          <w:i/>
          <w:spacing w:val="-2"/>
          <w:sz w:val="28"/>
          <w:szCs w:val="28"/>
        </w:rPr>
      </w:pPr>
      <w:r w:rsidRPr="00F503AE">
        <w:rPr>
          <w:b/>
          <w:i/>
          <w:spacing w:val="-9"/>
          <w:sz w:val="28"/>
          <w:szCs w:val="28"/>
        </w:rPr>
        <w:t>1.4. О</w:t>
      </w:r>
      <w:r w:rsidRPr="00F503AE">
        <w:rPr>
          <w:b/>
          <w:i/>
          <w:sz w:val="28"/>
          <w:szCs w:val="28"/>
        </w:rPr>
        <w:t xml:space="preserve">ценка нормативно-правовой базы, необходимой для </w:t>
      </w:r>
      <w:r w:rsidRPr="00F503AE">
        <w:rPr>
          <w:b/>
          <w:i/>
          <w:spacing w:val="-2"/>
          <w:sz w:val="28"/>
          <w:szCs w:val="28"/>
        </w:rPr>
        <w:t>функционирования и развития социальной инфраструктуры</w:t>
      </w:r>
    </w:p>
    <w:p w:rsidR="00337BFD" w:rsidRPr="007A3924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A3924">
        <w:rPr>
          <w:rFonts w:ascii="Times New Roman" w:hAnsi="Times New Roman" w:cs="Times New Roman"/>
          <w:sz w:val="28"/>
        </w:rPr>
        <w:t xml:space="preserve">Данная программа будет реализовываться в соответствии с нормативно-правовыми актами Российской Федерации, </w:t>
      </w:r>
      <w:r>
        <w:rPr>
          <w:rFonts w:ascii="Times New Roman" w:hAnsi="Times New Roman" w:cs="Times New Roman"/>
          <w:sz w:val="28"/>
        </w:rPr>
        <w:t>Кабардино-Балкарской Республики</w:t>
      </w:r>
      <w:r w:rsidRPr="007A3924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ородского поселения Чегем</w:t>
      </w:r>
      <w:r w:rsidRPr="007A3924">
        <w:rPr>
          <w:rFonts w:ascii="Times New Roman" w:hAnsi="Times New Roman" w:cs="Times New Roman"/>
          <w:sz w:val="28"/>
        </w:rPr>
        <w:t>:</w:t>
      </w:r>
    </w:p>
    <w:p w:rsidR="00337BFD" w:rsidRPr="007A3924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A392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7A3924">
        <w:rPr>
          <w:rFonts w:ascii="Times New Roman" w:hAnsi="Times New Roman" w:cs="Times New Roman"/>
          <w:sz w:val="28"/>
        </w:rPr>
        <w:t>Градостроительный кодекс РФ;</w:t>
      </w:r>
    </w:p>
    <w:p w:rsidR="00337BFD" w:rsidRPr="008D572A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7A3924">
        <w:rPr>
          <w:rFonts w:ascii="Times New Roman" w:hAnsi="Times New Roman" w:cs="Times New Roman"/>
          <w:sz w:val="28"/>
        </w:rPr>
        <w:t xml:space="preserve">Генеральный план </w:t>
      </w:r>
      <w:r>
        <w:rPr>
          <w:rFonts w:ascii="Times New Roman" w:hAnsi="Times New Roman" w:cs="Times New Roman"/>
          <w:sz w:val="28"/>
        </w:rPr>
        <w:t>городского поселения Чегем  Чегемского муниципального района</w:t>
      </w:r>
      <w:r w:rsidRPr="007A39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Кабардино-Балкарской Республики;</w:t>
      </w:r>
    </w:p>
    <w:p w:rsidR="00337BFD" w:rsidRPr="007A3924" w:rsidRDefault="00337BFD" w:rsidP="00337BF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3924">
        <w:rPr>
          <w:rFonts w:ascii="Times New Roman" w:hAnsi="Times New Roman" w:cs="Times New Roman"/>
          <w:sz w:val="28"/>
        </w:rPr>
        <w:t>- Конституция Российской Федерации (статья 44)</w:t>
      </w:r>
      <w:r>
        <w:rPr>
          <w:rFonts w:ascii="Times New Roman" w:hAnsi="Times New Roman" w:cs="Times New Roman"/>
          <w:sz w:val="28"/>
        </w:rPr>
        <w:t>;</w:t>
      </w:r>
    </w:p>
    <w:p w:rsidR="00337BFD" w:rsidRPr="007A3924" w:rsidRDefault="00337BFD" w:rsidP="00337BF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3924">
        <w:rPr>
          <w:rFonts w:ascii="Times New Roman" w:hAnsi="Times New Roman" w:cs="Times New Roman"/>
          <w:sz w:val="28"/>
        </w:rPr>
        <w:t>- Федеральный закон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 (пункты 12, 13, 14 статьи 14);</w:t>
      </w:r>
    </w:p>
    <w:p w:rsidR="00337BFD" w:rsidRPr="007A3924" w:rsidRDefault="00337BFD" w:rsidP="00337BF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924">
        <w:rPr>
          <w:rFonts w:ascii="Times New Roman" w:hAnsi="Times New Roman" w:cs="Times New Roman"/>
          <w:sz w:val="28"/>
          <w:szCs w:val="28"/>
        </w:rPr>
        <w:t xml:space="preserve">- </w:t>
      </w:r>
      <w:r w:rsidRPr="007A3924">
        <w:rPr>
          <w:rFonts w:ascii="Times New Roman" w:hAnsi="Times New Roman" w:cs="Times New Roman"/>
          <w:color w:val="auto"/>
          <w:sz w:val="28"/>
          <w:szCs w:val="28"/>
        </w:rPr>
        <w:t>Указы П</w:t>
      </w:r>
      <w:r>
        <w:rPr>
          <w:rFonts w:ascii="Times New Roman" w:hAnsi="Times New Roman" w:cs="Times New Roman"/>
          <w:color w:val="auto"/>
          <w:sz w:val="28"/>
          <w:szCs w:val="28"/>
        </w:rPr>
        <w:t>резидента Российской Федерации;</w:t>
      </w:r>
    </w:p>
    <w:p w:rsidR="00337BFD" w:rsidRPr="007A3924" w:rsidRDefault="00337BFD" w:rsidP="00337BF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924">
        <w:rPr>
          <w:rFonts w:ascii="Times New Roman" w:hAnsi="Times New Roman" w:cs="Times New Roman"/>
          <w:color w:val="auto"/>
          <w:sz w:val="28"/>
          <w:szCs w:val="28"/>
        </w:rPr>
        <w:t xml:space="preserve">- Постановления Правительства Российской Федерации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Кабардино-Балкарской Республики;</w:t>
      </w:r>
    </w:p>
    <w:p w:rsidR="00337BFD" w:rsidRPr="007A3924" w:rsidRDefault="00337BFD" w:rsidP="00337BFD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3924">
        <w:rPr>
          <w:rFonts w:ascii="Times New Roman" w:hAnsi="Times New Roman" w:cs="Times New Roman"/>
          <w:sz w:val="28"/>
        </w:rPr>
        <w:t>-Устав 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городского поселения Чегем</w:t>
      </w:r>
      <w:r w:rsidRPr="007A3924">
        <w:rPr>
          <w:rFonts w:ascii="Times New Roman" w:hAnsi="Times New Roman" w:cs="Times New Roman"/>
          <w:sz w:val="28"/>
        </w:rPr>
        <w:t>.</w:t>
      </w:r>
    </w:p>
    <w:p w:rsidR="00337BFD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337BFD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337BFD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F77EF">
        <w:rPr>
          <w:rFonts w:ascii="Times New Roman" w:hAnsi="Times New Roman" w:cs="Times New Roman"/>
          <w:sz w:val="28"/>
          <w:szCs w:val="28"/>
        </w:rPr>
        <w:t xml:space="preserve">определение долгосрочных целей и задач муниципального управления 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Чегем</w:t>
      </w:r>
      <w:r w:rsidRPr="009F77EF"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337BFD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9F77EF">
        <w:rPr>
          <w:rFonts w:ascii="Times New Roman" w:hAnsi="Times New Roman" w:cs="Times New Roman"/>
          <w:sz w:val="28"/>
          <w:szCs w:val="28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337BFD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F77EF"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337BFD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9F77EF">
        <w:rPr>
          <w:rFonts w:ascii="Times New Roman" w:hAnsi="Times New Roman" w:cs="Times New Roman"/>
          <w:sz w:val="28"/>
          <w:szCs w:val="28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337BFD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337BFD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7EF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Чегем</w:t>
      </w:r>
      <w:r w:rsidRPr="009F77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7BFD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7EF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 социально-экономического развития; </w:t>
      </w:r>
    </w:p>
    <w:p w:rsidR="00337BFD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9F77EF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Чегем  </w:t>
      </w:r>
      <w:r w:rsidRPr="009F77EF">
        <w:rPr>
          <w:rFonts w:ascii="Times New Roman" w:hAnsi="Times New Roman" w:cs="Times New Roman"/>
          <w:sz w:val="28"/>
          <w:szCs w:val="28"/>
        </w:rPr>
        <w:t xml:space="preserve">на среднесрочный или долгосрочный период; </w:t>
      </w:r>
    </w:p>
    <w:p w:rsidR="00337BFD" w:rsidRDefault="00337BFD" w:rsidP="00337BFD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77E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F77EF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>
        <w:rPr>
          <w:rFonts w:ascii="Times New Roman" w:hAnsi="Times New Roman" w:cs="Times New Roman"/>
          <w:sz w:val="28"/>
          <w:szCs w:val="28"/>
        </w:rPr>
        <w:t>городского поселения Чегем  на долгосрочный период.</w:t>
      </w:r>
      <w:r w:rsidRPr="009F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BFD" w:rsidRPr="001B598F" w:rsidRDefault="00337BFD" w:rsidP="00337BFD">
      <w:pPr>
        <w:shd w:val="clear" w:color="auto" w:fill="FFFFFF"/>
        <w:spacing w:line="360" w:lineRule="auto"/>
        <w:ind w:firstLine="686"/>
        <w:jc w:val="both"/>
        <w:rPr>
          <w:sz w:val="18"/>
        </w:rPr>
      </w:pPr>
      <w:r w:rsidRPr="009F77EF">
        <w:rPr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>
        <w:rPr>
          <w:sz w:val="28"/>
          <w:szCs w:val="28"/>
        </w:rPr>
        <w:t>городского поселения Чегем</w:t>
      </w:r>
      <w:r w:rsidRPr="009F77EF">
        <w:rPr>
          <w:sz w:val="28"/>
          <w:szCs w:val="28"/>
        </w:rPr>
        <w:t xml:space="preserve">. </w:t>
      </w:r>
    </w:p>
    <w:p w:rsidR="00337BFD" w:rsidRDefault="00337BFD" w:rsidP="00337BFD">
      <w:pPr>
        <w:tabs>
          <w:tab w:val="left" w:pos="-1276"/>
          <w:tab w:val="left" w:pos="9354"/>
        </w:tabs>
        <w:spacing w:line="360" w:lineRule="auto"/>
        <w:jc w:val="center"/>
        <w:rPr>
          <w:b/>
          <w:i/>
          <w:spacing w:val="-9"/>
          <w:sz w:val="28"/>
        </w:rPr>
        <w:sectPr w:rsidR="00337BFD" w:rsidSect="0012093C">
          <w:type w:val="nextColumn"/>
          <w:pgSz w:w="11909" w:h="16834"/>
          <w:pgMar w:top="1134" w:right="710" w:bottom="1134" w:left="1701" w:header="720" w:footer="720" w:gutter="0"/>
          <w:cols w:space="60"/>
          <w:noEndnote/>
        </w:sectPr>
      </w:pPr>
    </w:p>
    <w:p w:rsidR="00337BFD" w:rsidRPr="00F503AE" w:rsidRDefault="00337BFD" w:rsidP="00337BFD">
      <w:pPr>
        <w:tabs>
          <w:tab w:val="left" w:pos="-1276"/>
          <w:tab w:val="left" w:pos="9354"/>
        </w:tabs>
        <w:spacing w:line="360" w:lineRule="auto"/>
        <w:jc w:val="center"/>
        <w:rPr>
          <w:b/>
          <w:i/>
          <w:sz w:val="28"/>
        </w:rPr>
      </w:pPr>
      <w:r w:rsidRPr="00F503AE">
        <w:rPr>
          <w:b/>
          <w:i/>
          <w:spacing w:val="-9"/>
          <w:sz w:val="28"/>
        </w:rPr>
        <w:lastRenderedPageBreak/>
        <w:t>РАЗДЕЛ 2. П</w:t>
      </w:r>
      <w:r w:rsidRPr="00F503AE">
        <w:rPr>
          <w:b/>
          <w:i/>
          <w:sz w:val="28"/>
        </w:rPr>
        <w:t>ЕРЕЧЕНЬ МЕРОПРИЯТИЙ (ИНВЕСТИЦИОННЫХ ПРОЕКТОВ) ПО</w:t>
      </w:r>
      <w:r w:rsidRPr="00F503AE">
        <w:rPr>
          <w:b/>
          <w:i/>
          <w:sz w:val="28"/>
        </w:rPr>
        <w:br/>
      </w:r>
      <w:r w:rsidRPr="00F503AE">
        <w:rPr>
          <w:b/>
          <w:i/>
          <w:spacing w:val="-2"/>
          <w:sz w:val="28"/>
        </w:rPr>
        <w:t xml:space="preserve">ПРОЕКТИРОВАНИЮ, СТРОИТЕЛЬСТВУ И РЕКОНСТРУКЦИИ ОБЪЕКТОВ СОЦИАЛЬНОЙ </w:t>
      </w:r>
      <w:r w:rsidRPr="00F503AE">
        <w:rPr>
          <w:b/>
          <w:i/>
          <w:sz w:val="28"/>
        </w:rPr>
        <w:t xml:space="preserve">ИНФРАСТРУКТУРЫ </w:t>
      </w:r>
      <w:r>
        <w:rPr>
          <w:b/>
          <w:bCs/>
          <w:i/>
          <w:caps/>
          <w:sz w:val="28"/>
        </w:rPr>
        <w:t xml:space="preserve">Городского поселения Чегем </w:t>
      </w:r>
      <w:r w:rsidRPr="00F503AE">
        <w:rPr>
          <w:b/>
          <w:bCs/>
          <w:i/>
          <w:caps/>
          <w:sz w:val="28"/>
        </w:rPr>
        <w:t xml:space="preserve"> </w:t>
      </w:r>
    </w:p>
    <w:p w:rsidR="00337BFD" w:rsidRPr="003B5C38" w:rsidRDefault="00337BFD" w:rsidP="00337BFD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b/>
          <w:i/>
          <w:sz w:val="28"/>
        </w:rPr>
      </w:pP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555"/>
        <w:gridCol w:w="2034"/>
        <w:gridCol w:w="1215"/>
        <w:gridCol w:w="1216"/>
        <w:gridCol w:w="1215"/>
        <w:gridCol w:w="2633"/>
        <w:gridCol w:w="2694"/>
      </w:tblGrid>
      <w:tr w:rsidR="00337BFD" w:rsidRPr="001B598F" w:rsidTr="00156D77">
        <w:tc>
          <w:tcPr>
            <w:tcW w:w="472" w:type="dxa"/>
            <w:vMerge w:val="restart"/>
            <w:shd w:val="clear" w:color="auto" w:fill="auto"/>
            <w:vAlign w:val="center"/>
          </w:tcPr>
          <w:p w:rsidR="00337BFD" w:rsidRPr="003B5C38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3B5C38">
              <w:rPr>
                <w:b/>
                <w:i/>
              </w:rPr>
              <w:t>№</w:t>
            </w:r>
          </w:p>
        </w:tc>
        <w:tc>
          <w:tcPr>
            <w:tcW w:w="2555" w:type="dxa"/>
            <w:vMerge w:val="restart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1B598F">
              <w:rPr>
                <w:b/>
                <w:i/>
                <w:spacing w:val="-2"/>
              </w:rPr>
              <w:t>Наименование</w:t>
            </w:r>
            <w:r>
              <w:rPr>
                <w:b/>
                <w:i/>
                <w:spacing w:val="-2"/>
              </w:rPr>
              <w:t xml:space="preserve"> мероприятия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proofErr w:type="gramStart"/>
            <w:r w:rsidRPr="001B598F">
              <w:rPr>
                <w:b/>
                <w:i/>
                <w:spacing w:val="-1"/>
              </w:rPr>
              <w:t>Технико-экономические параметры (вид, назначение,</w:t>
            </w:r>
            <w:r w:rsidRPr="001B598F">
              <w:rPr>
                <w:b/>
                <w:i/>
                <w:spacing w:val="-1"/>
              </w:rPr>
              <w:br/>
              <w:t>мощность (пропускная способность), площадь, категория и др.)</w:t>
            </w:r>
            <w:proofErr w:type="gramEnd"/>
          </w:p>
        </w:tc>
        <w:tc>
          <w:tcPr>
            <w:tcW w:w="6279" w:type="dxa"/>
            <w:gridSpan w:val="4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1B598F">
              <w:rPr>
                <w:b/>
                <w:i/>
                <w:spacing w:val="-1"/>
              </w:rPr>
              <w:t xml:space="preserve">Сроки </w:t>
            </w:r>
            <w:r w:rsidRPr="001B598F">
              <w:rPr>
                <w:b/>
                <w:i/>
                <w:spacing w:val="-2"/>
              </w:rPr>
              <w:t>реализации в плановом периоде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37BFD" w:rsidRPr="00F503AE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F503AE">
              <w:rPr>
                <w:b/>
                <w:i/>
                <w:spacing w:val="-2"/>
              </w:rPr>
              <w:t>Результат реализации мероприятия</w:t>
            </w:r>
          </w:p>
        </w:tc>
      </w:tr>
      <w:tr w:rsidR="00337BFD" w:rsidRPr="001B598F" w:rsidTr="00156D77">
        <w:tc>
          <w:tcPr>
            <w:tcW w:w="472" w:type="dxa"/>
            <w:vMerge/>
            <w:shd w:val="clear" w:color="auto" w:fill="auto"/>
          </w:tcPr>
          <w:p w:rsidR="00337BFD" w:rsidRPr="003B5C38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337BFD" w:rsidRPr="001B598F" w:rsidRDefault="00337BFD" w:rsidP="00156D77">
            <w:pPr>
              <w:tabs>
                <w:tab w:val="left" w:pos="994"/>
              </w:tabs>
            </w:pPr>
          </w:p>
        </w:tc>
        <w:tc>
          <w:tcPr>
            <w:tcW w:w="2034" w:type="dxa"/>
            <w:vMerge/>
            <w:shd w:val="clear" w:color="auto" w:fill="auto"/>
          </w:tcPr>
          <w:p w:rsidR="00337BFD" w:rsidRPr="001B598F" w:rsidRDefault="00337BFD" w:rsidP="00156D77">
            <w:pPr>
              <w:tabs>
                <w:tab w:val="left" w:pos="994"/>
              </w:tabs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2022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2023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2024-2027</w:t>
            </w:r>
          </w:p>
        </w:tc>
        <w:tc>
          <w:tcPr>
            <w:tcW w:w="2694" w:type="dxa"/>
            <w:vMerge/>
            <w:shd w:val="clear" w:color="auto" w:fill="auto"/>
          </w:tcPr>
          <w:p w:rsidR="00337BFD" w:rsidRPr="001B598F" w:rsidRDefault="00337BFD" w:rsidP="00156D77">
            <w:pPr>
              <w:tabs>
                <w:tab w:val="left" w:pos="994"/>
              </w:tabs>
            </w:pPr>
          </w:p>
        </w:tc>
      </w:tr>
      <w:tr w:rsidR="00337BFD" w:rsidRPr="001B598F" w:rsidTr="00156D77">
        <w:trPr>
          <w:trHeight w:val="70"/>
        </w:trPr>
        <w:tc>
          <w:tcPr>
            <w:tcW w:w="472" w:type="dxa"/>
            <w:shd w:val="clear" w:color="auto" w:fill="auto"/>
            <w:vAlign w:val="center"/>
          </w:tcPr>
          <w:p w:rsidR="00337BFD" w:rsidRPr="003B5C38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3B5C38">
              <w:rPr>
                <w:b/>
                <w:i/>
              </w:rPr>
              <w:t>1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37BFD" w:rsidRPr="002D74E2" w:rsidRDefault="00337BFD" w:rsidP="00156D77">
            <w:pPr>
              <w:tabs>
                <w:tab w:val="left" w:pos="994"/>
              </w:tabs>
              <w:spacing w:before="5"/>
              <w:ind w:right="10"/>
              <w:rPr>
                <w:sz w:val="18"/>
                <w:szCs w:val="18"/>
              </w:rPr>
            </w:pPr>
            <w:r>
              <w:rPr>
                <w:szCs w:val="18"/>
              </w:rPr>
              <w:t>Строительство стадиона</w:t>
            </w:r>
          </w:p>
          <w:p w:rsidR="00337BFD" w:rsidRPr="007034E0" w:rsidRDefault="00337BFD" w:rsidP="00156D77">
            <w:pPr>
              <w:tabs>
                <w:tab w:val="left" w:pos="994"/>
              </w:tabs>
              <w:rPr>
                <w:shd w:val="clear" w:color="auto" w:fill="EAF1DD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337BFD" w:rsidRPr="007034E0" w:rsidRDefault="00337BFD" w:rsidP="00156D77">
            <w:pPr>
              <w:tabs>
                <w:tab w:val="left" w:pos="994"/>
              </w:tabs>
              <w:jc w:val="center"/>
            </w:pPr>
            <w:r>
              <w:t>20000</w:t>
            </w:r>
            <w:r w:rsidRPr="007034E0">
              <w:t xml:space="preserve"> </w:t>
            </w:r>
            <w:proofErr w:type="spellStart"/>
            <w:r w:rsidRPr="007034E0">
              <w:t>кв.м</w:t>
            </w:r>
            <w:proofErr w:type="spellEnd"/>
            <w:r w:rsidRPr="007034E0"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7BFD" w:rsidRPr="007034E0" w:rsidRDefault="00337BFD" w:rsidP="00156D77">
            <w:pPr>
              <w:tabs>
                <w:tab w:val="left" w:pos="994"/>
              </w:tabs>
              <w:jc w:val="center"/>
              <w:rPr>
                <w:highlight w:val="yellow"/>
              </w:rPr>
            </w:pPr>
            <w:r w:rsidRPr="007034E0">
              <w:t>В течение года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37BFD" w:rsidRPr="007034E0" w:rsidRDefault="00337BFD" w:rsidP="00156D77">
            <w:pPr>
              <w:tabs>
                <w:tab w:val="left" w:pos="994"/>
              </w:tabs>
              <w:jc w:val="center"/>
            </w:pPr>
            <w:r w:rsidRPr="007034E0">
              <w:t>В течение года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7BFD" w:rsidRPr="007034E0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337BFD" w:rsidRPr="007034E0" w:rsidRDefault="00337BFD" w:rsidP="00156D77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37BFD" w:rsidRPr="0050576C" w:rsidRDefault="00337BFD" w:rsidP="00156D77">
            <w:pPr>
              <w:jc w:val="both"/>
              <w:rPr>
                <w:sz w:val="28"/>
                <w:szCs w:val="28"/>
              </w:rPr>
            </w:pPr>
            <w:r w:rsidRPr="0050576C">
              <w:rPr>
                <w:szCs w:val="28"/>
              </w:rPr>
              <w:t xml:space="preserve">Обеспечение населения </w:t>
            </w:r>
            <w:r w:rsidRPr="0050576C">
              <w:rPr>
                <w:color w:val="000000"/>
                <w:spacing w:val="2"/>
                <w:szCs w:val="28"/>
              </w:rPr>
              <w:t xml:space="preserve">объектами </w:t>
            </w:r>
            <w:r w:rsidRPr="0050576C">
              <w:rPr>
                <w:szCs w:val="28"/>
              </w:rPr>
              <w:t>физической культуры и массового спорта</w:t>
            </w:r>
            <w:r w:rsidRPr="0050576C">
              <w:rPr>
                <w:color w:val="000000"/>
                <w:spacing w:val="2"/>
                <w:szCs w:val="28"/>
              </w:rPr>
              <w:t xml:space="preserve"> согласно нормативному уровню </w:t>
            </w:r>
          </w:p>
        </w:tc>
      </w:tr>
      <w:tr w:rsidR="00337BFD" w:rsidRPr="001B598F" w:rsidTr="00156D77">
        <w:trPr>
          <w:trHeight w:val="70"/>
        </w:trPr>
        <w:tc>
          <w:tcPr>
            <w:tcW w:w="472" w:type="dxa"/>
            <w:shd w:val="clear" w:color="auto" w:fill="auto"/>
            <w:vAlign w:val="center"/>
          </w:tcPr>
          <w:p w:rsidR="00337BFD" w:rsidRPr="003B5C38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3B5C38">
              <w:rPr>
                <w:b/>
                <w:i/>
              </w:rPr>
              <w:t>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37BFD" w:rsidRPr="007034E0" w:rsidRDefault="00337BFD" w:rsidP="00156D77">
            <w:pPr>
              <w:tabs>
                <w:tab w:val="left" w:pos="994"/>
              </w:tabs>
              <w:rPr>
                <w:rFonts w:eastAsia="MS Mincho"/>
              </w:rPr>
            </w:pPr>
            <w:r>
              <w:rPr>
                <w:szCs w:val="18"/>
              </w:rPr>
              <w:t xml:space="preserve">Строительство футбольного поля с искусственным покрытием на территории МОУ СОШ №1  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337BFD" w:rsidRPr="006317B0" w:rsidRDefault="00337BFD" w:rsidP="00156D77">
            <w:pPr>
              <w:tabs>
                <w:tab w:val="left" w:pos="994"/>
              </w:tabs>
              <w:jc w:val="center"/>
              <w:rPr>
                <w:vertAlign w:val="superscript"/>
              </w:rPr>
            </w:pPr>
            <w:r>
              <w:t>1000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15" w:type="dxa"/>
            <w:shd w:val="clear" w:color="auto" w:fill="auto"/>
            <w:vAlign w:val="center"/>
          </w:tcPr>
          <w:p w:rsidR="00337BFD" w:rsidRPr="007034E0" w:rsidRDefault="00337BFD" w:rsidP="00156D77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37BFD" w:rsidRPr="007034E0" w:rsidRDefault="00337BFD" w:rsidP="00156D77">
            <w:pPr>
              <w:tabs>
                <w:tab w:val="left" w:pos="994"/>
              </w:tabs>
              <w:jc w:val="center"/>
            </w:pPr>
            <w:r w:rsidRPr="007034E0">
              <w:t>В течение года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37BFD" w:rsidRPr="007034E0" w:rsidRDefault="00337BFD" w:rsidP="00156D77">
            <w:pPr>
              <w:tabs>
                <w:tab w:val="left" w:pos="994"/>
              </w:tabs>
              <w:jc w:val="center"/>
            </w:pPr>
            <w:r w:rsidRPr="007034E0">
              <w:t>В течение года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37BFD" w:rsidRPr="007034E0" w:rsidRDefault="00337BFD" w:rsidP="00156D77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</w:tcPr>
          <w:p w:rsidR="00337BFD" w:rsidRDefault="00337BFD" w:rsidP="00156D77">
            <w:r w:rsidRPr="0050576C">
              <w:rPr>
                <w:szCs w:val="28"/>
              </w:rPr>
              <w:t xml:space="preserve">Обеспечение населения </w:t>
            </w:r>
            <w:r w:rsidRPr="0050576C">
              <w:rPr>
                <w:color w:val="000000"/>
                <w:spacing w:val="2"/>
                <w:szCs w:val="28"/>
              </w:rPr>
              <w:t xml:space="preserve">объектами </w:t>
            </w:r>
            <w:r w:rsidRPr="0050576C">
              <w:rPr>
                <w:szCs w:val="28"/>
              </w:rPr>
              <w:t>физической культуры и массового спорта</w:t>
            </w:r>
            <w:r w:rsidRPr="0050576C">
              <w:rPr>
                <w:color w:val="000000"/>
                <w:spacing w:val="2"/>
                <w:szCs w:val="28"/>
              </w:rPr>
              <w:t xml:space="preserve"> согласно нормативному уровню</w:t>
            </w:r>
          </w:p>
        </w:tc>
      </w:tr>
    </w:tbl>
    <w:p w:rsidR="00337BFD" w:rsidRDefault="00337BFD" w:rsidP="00337BFD">
      <w:pPr>
        <w:tabs>
          <w:tab w:val="left" w:pos="-1276"/>
          <w:tab w:val="left" w:pos="9354"/>
        </w:tabs>
        <w:spacing w:line="360" w:lineRule="auto"/>
        <w:jc w:val="center"/>
        <w:rPr>
          <w:b/>
          <w:i/>
          <w:spacing w:val="-2"/>
          <w:sz w:val="28"/>
        </w:rPr>
        <w:sectPr w:rsidR="00337BFD" w:rsidSect="0012093C">
          <w:pgSz w:w="16834" w:h="11909" w:orient="landscape"/>
          <w:pgMar w:top="851" w:right="1134" w:bottom="710" w:left="1134" w:header="720" w:footer="720" w:gutter="0"/>
          <w:cols w:space="60"/>
          <w:noEndnote/>
          <w:docGrid w:linePitch="299"/>
        </w:sectPr>
      </w:pPr>
    </w:p>
    <w:p w:rsidR="00337BFD" w:rsidRPr="00F503AE" w:rsidRDefault="00337BFD" w:rsidP="00337BFD">
      <w:pPr>
        <w:tabs>
          <w:tab w:val="left" w:pos="-1276"/>
          <w:tab w:val="left" w:pos="9354"/>
        </w:tabs>
        <w:spacing w:line="360" w:lineRule="auto"/>
        <w:jc w:val="center"/>
        <w:rPr>
          <w:b/>
          <w:bCs/>
          <w:i/>
          <w:caps/>
          <w:sz w:val="28"/>
        </w:rPr>
      </w:pPr>
      <w:r w:rsidRPr="00F503AE">
        <w:rPr>
          <w:b/>
          <w:i/>
          <w:spacing w:val="-2"/>
          <w:sz w:val="28"/>
        </w:rPr>
        <w:lastRenderedPageBreak/>
        <w:t>РАЗДЕЛ 3. ОЦЕНКА ОБЪЕМОВ И ИСТОЧНИКОВ ФИНАНСИРОВАНЯ МЕРОПРИЯТИЙ (ИНВЕСТИЦИОННЫХ ПРОЕКТОВ) ПО ПРОЕКТИРОВАНИЮ, СТРОИТЕЛЬСТВУ И РЕКОНСТРУКЦИИ ОБЪЕК</w:t>
      </w:r>
      <w:r>
        <w:rPr>
          <w:b/>
          <w:i/>
          <w:spacing w:val="-2"/>
          <w:sz w:val="28"/>
        </w:rPr>
        <w:t>Т</w:t>
      </w:r>
      <w:r w:rsidRPr="00F503AE">
        <w:rPr>
          <w:b/>
          <w:i/>
          <w:spacing w:val="-2"/>
          <w:sz w:val="28"/>
        </w:rPr>
        <w:t xml:space="preserve">ОВ СОЦИАЛЬНОЙ ИНФРАСТРУКТУРЫ </w:t>
      </w:r>
      <w:r>
        <w:rPr>
          <w:b/>
          <w:bCs/>
          <w:i/>
          <w:caps/>
          <w:sz w:val="28"/>
        </w:rPr>
        <w:t xml:space="preserve">Городского поселения Чегем </w:t>
      </w:r>
    </w:p>
    <w:p w:rsidR="00337BFD" w:rsidRDefault="00337BFD" w:rsidP="00337BF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A7667">
        <w:rPr>
          <w:bCs/>
          <w:sz w:val="28"/>
          <w:szCs w:val="28"/>
        </w:rPr>
        <w:t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</w:t>
      </w:r>
      <w:r>
        <w:rPr>
          <w:bCs/>
          <w:sz w:val="28"/>
          <w:szCs w:val="28"/>
        </w:rPr>
        <w:t xml:space="preserve">димые затраты в полном объеме. </w:t>
      </w:r>
    </w:p>
    <w:p w:rsidR="00337BFD" w:rsidRPr="003B5C38" w:rsidRDefault="00337BFD" w:rsidP="00337BFD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A7667">
        <w:rPr>
          <w:bCs/>
          <w:sz w:val="28"/>
          <w:szCs w:val="28"/>
        </w:rPr>
        <w:t>Ориентировочная стоимость реконструкции и строительства зданий и сооружений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</w:t>
      </w:r>
    </w:p>
    <w:p w:rsidR="00337BFD" w:rsidRDefault="00337BFD" w:rsidP="00337BFD">
      <w:pPr>
        <w:shd w:val="clear" w:color="auto" w:fill="FFFFFF"/>
        <w:tabs>
          <w:tab w:val="left" w:pos="994"/>
        </w:tabs>
        <w:spacing w:before="5" w:line="360" w:lineRule="auto"/>
        <w:ind w:right="10"/>
        <w:jc w:val="both"/>
        <w:rPr>
          <w:sz w:val="28"/>
        </w:rPr>
        <w:sectPr w:rsidR="00337BFD" w:rsidSect="0012093C">
          <w:pgSz w:w="11909" w:h="16834"/>
          <w:pgMar w:top="1134" w:right="710" w:bottom="1134" w:left="1701" w:header="720" w:footer="720" w:gutter="0"/>
          <w:cols w:space="60"/>
          <w:noEndnote/>
        </w:sectPr>
      </w:pPr>
      <w:r w:rsidRPr="001B598F">
        <w:tab/>
      </w:r>
    </w:p>
    <w:p w:rsidR="00337BFD" w:rsidRPr="003B5C38" w:rsidRDefault="00337BFD" w:rsidP="00337BFD">
      <w:pPr>
        <w:shd w:val="clear" w:color="auto" w:fill="FFFFFF"/>
        <w:tabs>
          <w:tab w:val="left" w:pos="994"/>
        </w:tabs>
        <w:spacing w:before="5" w:line="360" w:lineRule="exact"/>
        <w:ind w:right="10"/>
        <w:jc w:val="right"/>
        <w:rPr>
          <w:b/>
          <w:i/>
          <w:sz w:val="28"/>
        </w:rPr>
      </w:pPr>
    </w:p>
    <w:tbl>
      <w:tblPr>
        <w:tblW w:w="1417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369"/>
        <w:gridCol w:w="3014"/>
        <w:gridCol w:w="1335"/>
        <w:gridCol w:w="1336"/>
        <w:gridCol w:w="1335"/>
        <w:gridCol w:w="2837"/>
        <w:gridCol w:w="1379"/>
      </w:tblGrid>
      <w:tr w:rsidR="00337BFD" w:rsidRPr="001B598F" w:rsidTr="00156D77">
        <w:trPr>
          <w:trHeight w:val="378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337BFD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1B598F">
              <w:rPr>
                <w:b/>
                <w:i/>
              </w:rPr>
              <w:t xml:space="preserve">№ </w:t>
            </w:r>
          </w:p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proofErr w:type="gramStart"/>
            <w:r w:rsidRPr="001B598F">
              <w:rPr>
                <w:b/>
                <w:i/>
              </w:rPr>
              <w:t>п</w:t>
            </w:r>
            <w:proofErr w:type="gramEnd"/>
            <w:r w:rsidRPr="001B598F">
              <w:rPr>
                <w:b/>
                <w:i/>
              </w:rPr>
              <w:t>/п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1B598F">
              <w:rPr>
                <w:b/>
                <w:i/>
              </w:rPr>
              <w:t>Наименование мероприятия</w:t>
            </w:r>
          </w:p>
        </w:tc>
        <w:tc>
          <w:tcPr>
            <w:tcW w:w="3014" w:type="dxa"/>
            <w:vMerge w:val="restart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1B598F">
              <w:rPr>
                <w:b/>
                <w:i/>
              </w:rPr>
              <w:t>Источники финансирования</w:t>
            </w:r>
          </w:p>
        </w:tc>
        <w:tc>
          <w:tcPr>
            <w:tcW w:w="6843" w:type="dxa"/>
            <w:gridSpan w:val="4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1B598F">
              <w:rPr>
                <w:b/>
                <w:i/>
              </w:rPr>
              <w:t>Годы, тыс. руб.</w:t>
            </w:r>
          </w:p>
        </w:tc>
        <w:tc>
          <w:tcPr>
            <w:tcW w:w="1379" w:type="dxa"/>
            <w:vMerge w:val="restart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1B598F">
              <w:rPr>
                <w:b/>
                <w:i/>
              </w:rPr>
              <w:t>Всего, тыс. руб</w:t>
            </w:r>
            <w:r>
              <w:rPr>
                <w:b/>
                <w:i/>
              </w:rPr>
              <w:t>.</w:t>
            </w:r>
          </w:p>
        </w:tc>
      </w:tr>
      <w:tr w:rsidR="00337BFD" w:rsidRPr="001B598F" w:rsidTr="00156D77">
        <w:tc>
          <w:tcPr>
            <w:tcW w:w="570" w:type="dxa"/>
            <w:vMerge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</w:p>
        </w:tc>
        <w:tc>
          <w:tcPr>
            <w:tcW w:w="3014" w:type="dxa"/>
            <w:vMerge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</w:t>
            </w:r>
            <w:r w:rsidRPr="001B598F">
              <w:rPr>
                <w:b/>
                <w:i/>
              </w:rPr>
              <w:t xml:space="preserve"> г.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1B598F">
              <w:rPr>
                <w:b/>
                <w:i/>
              </w:rPr>
              <w:t>20</w:t>
            </w:r>
            <w:r>
              <w:rPr>
                <w:b/>
                <w:i/>
              </w:rPr>
              <w:t>22</w:t>
            </w:r>
            <w:r w:rsidRPr="001B598F">
              <w:rPr>
                <w:b/>
                <w:i/>
              </w:rPr>
              <w:t xml:space="preserve"> г.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1B598F">
              <w:rPr>
                <w:b/>
                <w:i/>
              </w:rPr>
              <w:t>20</w:t>
            </w:r>
            <w:r>
              <w:rPr>
                <w:b/>
                <w:i/>
              </w:rPr>
              <w:t>23</w:t>
            </w:r>
            <w:r w:rsidRPr="001B598F">
              <w:rPr>
                <w:b/>
                <w:i/>
              </w:rPr>
              <w:t xml:space="preserve"> г.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1B598F">
              <w:rPr>
                <w:b/>
                <w:i/>
              </w:rPr>
              <w:t>202</w:t>
            </w:r>
            <w:r>
              <w:rPr>
                <w:b/>
                <w:i/>
              </w:rPr>
              <w:t>4-2027 гг.</w:t>
            </w:r>
            <w:r w:rsidRPr="001B598F">
              <w:rPr>
                <w:b/>
                <w:i/>
              </w:rPr>
              <w:t xml:space="preserve"> </w:t>
            </w:r>
            <w:proofErr w:type="gramStart"/>
            <w:r w:rsidRPr="001B598F">
              <w:rPr>
                <w:b/>
                <w:i/>
              </w:rPr>
              <w:t>г</w:t>
            </w:r>
            <w:proofErr w:type="gramEnd"/>
            <w:r w:rsidRPr="001B598F">
              <w:rPr>
                <w:b/>
                <w:i/>
              </w:rPr>
              <w:t>.</w:t>
            </w:r>
          </w:p>
        </w:tc>
        <w:tc>
          <w:tcPr>
            <w:tcW w:w="1379" w:type="dxa"/>
            <w:vMerge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</w:p>
        </w:tc>
      </w:tr>
      <w:tr w:rsidR="00337BFD" w:rsidRPr="001B598F" w:rsidTr="00156D77">
        <w:trPr>
          <w:trHeight w:val="7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337BFD" w:rsidRPr="003B5C38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3B5C38">
              <w:rPr>
                <w:b/>
                <w:i/>
              </w:rPr>
              <w:t>1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337BFD" w:rsidRPr="002D74E2" w:rsidRDefault="00337BFD" w:rsidP="00156D77">
            <w:pPr>
              <w:tabs>
                <w:tab w:val="left" w:pos="994"/>
              </w:tabs>
              <w:spacing w:before="5"/>
              <w:ind w:right="10"/>
              <w:rPr>
                <w:sz w:val="18"/>
                <w:szCs w:val="18"/>
              </w:rPr>
            </w:pPr>
            <w:r>
              <w:rPr>
                <w:szCs w:val="18"/>
              </w:rPr>
              <w:t>Строительство стадиона</w:t>
            </w:r>
          </w:p>
          <w:p w:rsidR="00337BFD" w:rsidRPr="001B598F" w:rsidRDefault="00337BFD" w:rsidP="00156D77">
            <w:pPr>
              <w:tabs>
                <w:tab w:val="left" w:pos="994"/>
              </w:tabs>
              <w:spacing w:before="5"/>
              <w:ind w:right="10"/>
              <w:jc w:val="center"/>
              <w:rPr>
                <w:highlight w:val="yellow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337BFD" w:rsidRPr="00A65A2E" w:rsidRDefault="00337BFD" w:rsidP="00156D77">
            <w:pPr>
              <w:tabs>
                <w:tab w:val="left" w:pos="994"/>
              </w:tabs>
              <w:spacing w:before="5"/>
              <w:ind w:right="10"/>
              <w:jc w:val="center"/>
            </w:pPr>
            <w:r>
              <w:t xml:space="preserve">Республиканский </w:t>
            </w:r>
            <w:r w:rsidRPr="00A65A2E">
              <w:t xml:space="preserve"> бюджет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  <w:r>
              <w:t>5000,0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  <w:r>
              <w:t>5000,0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  <w:r>
              <w:t>10000,0</w:t>
            </w:r>
          </w:p>
        </w:tc>
      </w:tr>
      <w:tr w:rsidR="00337BFD" w:rsidRPr="001B598F" w:rsidTr="00156D77">
        <w:trPr>
          <w:trHeight w:val="70"/>
        </w:trPr>
        <w:tc>
          <w:tcPr>
            <w:tcW w:w="570" w:type="dxa"/>
            <w:vMerge/>
            <w:shd w:val="clear" w:color="auto" w:fill="auto"/>
            <w:vAlign w:val="center"/>
          </w:tcPr>
          <w:p w:rsidR="00337BFD" w:rsidRPr="003B5C38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337BFD" w:rsidRPr="00A65A2E" w:rsidRDefault="00337BFD" w:rsidP="00156D77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A65A2E">
              <w:t>Районный бюджет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</w:tr>
      <w:tr w:rsidR="00337BFD" w:rsidRPr="001B598F" w:rsidTr="00156D77">
        <w:trPr>
          <w:trHeight w:val="70"/>
        </w:trPr>
        <w:tc>
          <w:tcPr>
            <w:tcW w:w="570" w:type="dxa"/>
            <w:vMerge/>
            <w:shd w:val="clear" w:color="auto" w:fill="auto"/>
            <w:vAlign w:val="center"/>
          </w:tcPr>
          <w:p w:rsidR="00337BFD" w:rsidRPr="003B5C38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337BFD" w:rsidRPr="00A65A2E" w:rsidRDefault="00337BFD" w:rsidP="00156D77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A65A2E">
              <w:t>Бюджет МО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  <w:r>
              <w:t>2500,0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  <w:r>
              <w:t>2500,0</w:t>
            </w:r>
          </w:p>
        </w:tc>
      </w:tr>
      <w:tr w:rsidR="00337BFD" w:rsidRPr="001B598F" w:rsidTr="00156D77">
        <w:trPr>
          <w:trHeight w:val="70"/>
        </w:trPr>
        <w:tc>
          <w:tcPr>
            <w:tcW w:w="570" w:type="dxa"/>
            <w:vMerge/>
            <w:shd w:val="clear" w:color="auto" w:fill="auto"/>
            <w:vAlign w:val="center"/>
          </w:tcPr>
          <w:p w:rsidR="00337BFD" w:rsidRPr="003B5C38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337BFD" w:rsidRPr="00A65A2E" w:rsidRDefault="00337BFD" w:rsidP="00156D77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A65A2E">
              <w:t>Внебюджетные источники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</w:tr>
      <w:tr w:rsidR="00337BFD" w:rsidRPr="001B598F" w:rsidTr="00156D77">
        <w:trPr>
          <w:trHeight w:val="70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337BFD" w:rsidRPr="003B5C38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  <w:r w:rsidRPr="003B5C38">
              <w:rPr>
                <w:b/>
                <w:i/>
              </w:rPr>
              <w:t>2</w:t>
            </w:r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highlight w:val="yellow"/>
              </w:rPr>
            </w:pPr>
            <w:r>
              <w:rPr>
                <w:szCs w:val="18"/>
              </w:rPr>
              <w:t xml:space="preserve">Строительство футбольного поля с искусственным покрытием на территории МОУ СОШ №1  </w:t>
            </w:r>
          </w:p>
        </w:tc>
        <w:tc>
          <w:tcPr>
            <w:tcW w:w="3014" w:type="dxa"/>
            <w:shd w:val="clear" w:color="auto" w:fill="auto"/>
            <w:vAlign w:val="center"/>
          </w:tcPr>
          <w:p w:rsidR="00337BFD" w:rsidRPr="00A65A2E" w:rsidRDefault="00337BFD" w:rsidP="00156D77">
            <w:pPr>
              <w:tabs>
                <w:tab w:val="left" w:pos="994"/>
              </w:tabs>
              <w:spacing w:before="5"/>
              <w:ind w:right="10"/>
              <w:jc w:val="center"/>
            </w:pPr>
            <w:r>
              <w:t xml:space="preserve">Республиканский </w:t>
            </w:r>
            <w:r w:rsidRPr="00A65A2E">
              <w:t xml:space="preserve"> бюджет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  <w:r>
              <w:t>5000,0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  <w:r>
              <w:t>5000,0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  <w:r>
              <w:t>10000,0</w:t>
            </w:r>
          </w:p>
        </w:tc>
      </w:tr>
      <w:tr w:rsidR="00337BFD" w:rsidRPr="001B598F" w:rsidTr="00156D77">
        <w:trPr>
          <w:trHeight w:val="70"/>
        </w:trPr>
        <w:tc>
          <w:tcPr>
            <w:tcW w:w="570" w:type="dxa"/>
            <w:vMerge/>
            <w:shd w:val="clear" w:color="auto" w:fill="auto"/>
            <w:vAlign w:val="center"/>
          </w:tcPr>
          <w:p w:rsidR="00337BFD" w:rsidRPr="003B5C38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337BFD" w:rsidRPr="00A65A2E" w:rsidRDefault="00337BFD" w:rsidP="00156D77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A65A2E">
              <w:t>Районный бюджет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</w:tr>
      <w:tr w:rsidR="00337BFD" w:rsidRPr="001B598F" w:rsidTr="00156D77">
        <w:trPr>
          <w:trHeight w:val="70"/>
        </w:trPr>
        <w:tc>
          <w:tcPr>
            <w:tcW w:w="570" w:type="dxa"/>
            <w:vMerge/>
            <w:shd w:val="clear" w:color="auto" w:fill="auto"/>
            <w:vAlign w:val="center"/>
          </w:tcPr>
          <w:p w:rsidR="00337BFD" w:rsidRPr="003B5C38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337BFD" w:rsidRPr="00A65A2E" w:rsidRDefault="00337BFD" w:rsidP="00156D77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A65A2E">
              <w:t>Бюджет МО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  <w:r>
              <w:t>2500,0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  <w:r>
              <w:t>2500,0</w:t>
            </w:r>
          </w:p>
        </w:tc>
      </w:tr>
      <w:tr w:rsidR="00337BFD" w:rsidRPr="001B598F" w:rsidTr="00156D77">
        <w:trPr>
          <w:trHeight w:val="70"/>
        </w:trPr>
        <w:tc>
          <w:tcPr>
            <w:tcW w:w="570" w:type="dxa"/>
            <w:vMerge/>
            <w:shd w:val="clear" w:color="auto" w:fill="auto"/>
            <w:vAlign w:val="center"/>
          </w:tcPr>
          <w:p w:rsidR="00337BFD" w:rsidRPr="003B5C38" w:rsidRDefault="00337BFD" w:rsidP="00156D77">
            <w:pPr>
              <w:tabs>
                <w:tab w:val="left" w:pos="994"/>
              </w:tabs>
              <w:jc w:val="center"/>
              <w:rPr>
                <w:b/>
                <w:i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  <w:rPr>
                <w:highlight w:val="yellow"/>
              </w:rPr>
            </w:pPr>
          </w:p>
        </w:tc>
        <w:tc>
          <w:tcPr>
            <w:tcW w:w="3014" w:type="dxa"/>
            <w:shd w:val="clear" w:color="auto" w:fill="auto"/>
            <w:vAlign w:val="center"/>
          </w:tcPr>
          <w:p w:rsidR="00337BFD" w:rsidRPr="00A65A2E" w:rsidRDefault="00337BFD" w:rsidP="00156D77">
            <w:pPr>
              <w:tabs>
                <w:tab w:val="left" w:pos="994"/>
              </w:tabs>
              <w:spacing w:before="5"/>
              <w:ind w:right="10"/>
              <w:jc w:val="center"/>
            </w:pPr>
            <w:r w:rsidRPr="00A65A2E">
              <w:t>Внебюджетные источники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37BFD" w:rsidRPr="001B598F" w:rsidRDefault="00337BFD" w:rsidP="00156D77">
            <w:pPr>
              <w:tabs>
                <w:tab w:val="left" w:pos="994"/>
              </w:tabs>
              <w:jc w:val="center"/>
            </w:pPr>
          </w:p>
        </w:tc>
      </w:tr>
    </w:tbl>
    <w:p w:rsidR="00337BFD" w:rsidRPr="00302792" w:rsidRDefault="00337BFD" w:rsidP="00337BFD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1B598F">
        <w:tab/>
      </w:r>
      <w:r w:rsidRPr="00302792">
        <w:rPr>
          <w:sz w:val="28"/>
          <w:szCs w:val="28"/>
        </w:rPr>
        <w:t xml:space="preserve">Источниками финансирования Программы являются средства бюджета </w:t>
      </w:r>
      <w:r>
        <w:rPr>
          <w:sz w:val="28"/>
          <w:szCs w:val="28"/>
        </w:rPr>
        <w:t>Республиканского и местного бюджета</w:t>
      </w:r>
      <w:r w:rsidRPr="00302792">
        <w:rPr>
          <w:sz w:val="28"/>
          <w:szCs w:val="28"/>
        </w:rPr>
        <w:t xml:space="preserve">. </w:t>
      </w:r>
      <w:r w:rsidRPr="00302792">
        <w:rPr>
          <w:bCs/>
          <w:sz w:val="28"/>
          <w:szCs w:val="28"/>
        </w:rPr>
        <w:t>На реализацию мероприятий могут привлекаться также внебюджетные средства. Мероприятия программы реализуются на основе контрактов (договоров), заключаемых в соответствии с Федеральным законом "</w:t>
      </w:r>
      <w:r>
        <w:rPr>
          <w:bCs/>
          <w:sz w:val="28"/>
          <w:szCs w:val="28"/>
        </w:rPr>
        <w:t>О</w:t>
      </w:r>
      <w:r w:rsidRPr="000B1725">
        <w:rPr>
          <w:bCs/>
          <w:sz w:val="28"/>
          <w:szCs w:val="28"/>
        </w:rPr>
        <w:t xml:space="preserve"> контрактной системе</w:t>
      </w:r>
      <w:r>
        <w:rPr>
          <w:bCs/>
          <w:sz w:val="28"/>
          <w:szCs w:val="28"/>
        </w:rPr>
        <w:t xml:space="preserve"> </w:t>
      </w:r>
      <w:r w:rsidRPr="000B1725">
        <w:rPr>
          <w:bCs/>
          <w:sz w:val="28"/>
          <w:szCs w:val="28"/>
        </w:rPr>
        <w:t>в сфере закупок товаров, работ, услуг для обеспечения</w:t>
      </w:r>
      <w:r>
        <w:rPr>
          <w:bCs/>
          <w:sz w:val="28"/>
          <w:szCs w:val="28"/>
        </w:rPr>
        <w:t xml:space="preserve"> </w:t>
      </w:r>
      <w:r w:rsidRPr="000B1725">
        <w:rPr>
          <w:bCs/>
          <w:sz w:val="28"/>
          <w:szCs w:val="28"/>
        </w:rPr>
        <w:t>государственных и муниципальных нужд</w:t>
      </w:r>
      <w:r w:rsidRPr="00302792">
        <w:rPr>
          <w:bCs/>
          <w:sz w:val="28"/>
          <w:szCs w:val="28"/>
        </w:rPr>
        <w:t xml:space="preserve">. </w:t>
      </w:r>
      <w:r w:rsidRPr="00302792">
        <w:rPr>
          <w:sz w:val="28"/>
          <w:szCs w:val="28"/>
        </w:rPr>
        <w:t xml:space="preserve"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 </w:t>
      </w:r>
    </w:p>
    <w:p w:rsidR="00337BFD" w:rsidRDefault="00337BFD" w:rsidP="00337BFD">
      <w:pPr>
        <w:shd w:val="clear" w:color="auto" w:fill="FFFFFF"/>
        <w:tabs>
          <w:tab w:val="left" w:pos="-4962"/>
        </w:tabs>
        <w:spacing w:line="360" w:lineRule="auto"/>
        <w:ind w:left="6" w:right="10"/>
        <w:jc w:val="center"/>
        <w:rPr>
          <w:b/>
          <w:i/>
          <w:spacing w:val="-2"/>
          <w:sz w:val="28"/>
          <w:szCs w:val="28"/>
        </w:rPr>
        <w:sectPr w:rsidR="00337BFD" w:rsidSect="003B1607">
          <w:pgSz w:w="16834" w:h="11909" w:orient="landscape"/>
          <w:pgMar w:top="1701" w:right="1134" w:bottom="1702" w:left="1134" w:header="720" w:footer="720" w:gutter="0"/>
          <w:cols w:space="60"/>
          <w:noEndnote/>
          <w:docGrid w:linePitch="299"/>
        </w:sectPr>
      </w:pPr>
    </w:p>
    <w:p w:rsidR="00337BFD" w:rsidRDefault="00337BFD" w:rsidP="00337BFD">
      <w:pPr>
        <w:shd w:val="clear" w:color="auto" w:fill="FFFFFF"/>
        <w:tabs>
          <w:tab w:val="left" w:pos="-4962"/>
        </w:tabs>
        <w:spacing w:line="276" w:lineRule="auto"/>
        <w:ind w:left="6" w:right="10"/>
        <w:jc w:val="center"/>
        <w:rPr>
          <w:b/>
          <w:i/>
          <w:sz w:val="28"/>
          <w:szCs w:val="28"/>
        </w:rPr>
      </w:pPr>
      <w:r w:rsidRPr="001B598F">
        <w:rPr>
          <w:b/>
          <w:i/>
          <w:spacing w:val="-2"/>
          <w:sz w:val="28"/>
          <w:szCs w:val="28"/>
        </w:rPr>
        <w:lastRenderedPageBreak/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</w:t>
      </w:r>
      <w:r>
        <w:rPr>
          <w:b/>
          <w:i/>
          <w:spacing w:val="-2"/>
          <w:sz w:val="28"/>
          <w:szCs w:val="28"/>
        </w:rPr>
        <w:t>ЕКТОВ СОЦИАЛЬНОЙ ИНФРАСТРУКТУРЫ</w:t>
      </w:r>
    </w:p>
    <w:p w:rsidR="00337BFD" w:rsidRPr="006124CA" w:rsidRDefault="00337BFD" w:rsidP="00337BFD">
      <w:pPr>
        <w:shd w:val="clear" w:color="auto" w:fill="FFFFFF"/>
        <w:tabs>
          <w:tab w:val="left" w:pos="-4962"/>
        </w:tabs>
        <w:spacing w:before="240" w:line="360" w:lineRule="auto"/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124CA">
        <w:rPr>
          <w:sz w:val="28"/>
          <w:szCs w:val="28"/>
        </w:rPr>
        <w:t xml:space="preserve">Оценка эффективности мероприятий Программы включает оценку социально- экономической эффективности, а также оценку соответствия нормативам градостроительного проектирования, установленным </w:t>
      </w:r>
      <w:r>
        <w:rPr>
          <w:sz w:val="28"/>
          <w:szCs w:val="28"/>
        </w:rPr>
        <w:t>м</w:t>
      </w:r>
      <w:r w:rsidRPr="007A3924">
        <w:rPr>
          <w:sz w:val="28"/>
          <w:szCs w:val="28"/>
        </w:rPr>
        <w:t>естны</w:t>
      </w:r>
      <w:r>
        <w:rPr>
          <w:sz w:val="28"/>
          <w:szCs w:val="28"/>
        </w:rPr>
        <w:t>м</w:t>
      </w:r>
      <w:r w:rsidRPr="007A3924">
        <w:rPr>
          <w:sz w:val="28"/>
          <w:szCs w:val="28"/>
        </w:rPr>
        <w:t xml:space="preserve"> норматив</w:t>
      </w:r>
      <w:r>
        <w:rPr>
          <w:sz w:val="28"/>
          <w:szCs w:val="28"/>
        </w:rPr>
        <w:t>ам</w:t>
      </w:r>
      <w:r w:rsidRPr="007A3924">
        <w:rPr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>Чегемского муниципального района</w:t>
      </w:r>
      <w:r w:rsidRPr="007A3924">
        <w:rPr>
          <w:sz w:val="28"/>
          <w:szCs w:val="28"/>
        </w:rPr>
        <w:t xml:space="preserve"> </w:t>
      </w:r>
      <w:r>
        <w:rPr>
          <w:sz w:val="28"/>
          <w:szCs w:val="28"/>
        </w:rPr>
        <w:t>Кабардино-Балкарской Республики</w:t>
      </w:r>
      <w:r w:rsidRPr="007A3924">
        <w:rPr>
          <w:sz w:val="28"/>
          <w:szCs w:val="28"/>
        </w:rPr>
        <w:t xml:space="preserve"> и поселений </w:t>
      </w:r>
      <w:r>
        <w:rPr>
          <w:sz w:val="28"/>
          <w:szCs w:val="28"/>
        </w:rPr>
        <w:t>Чегемского муниципального района</w:t>
      </w:r>
      <w:r w:rsidRPr="007A3924">
        <w:rPr>
          <w:sz w:val="28"/>
          <w:szCs w:val="28"/>
        </w:rPr>
        <w:t xml:space="preserve"> </w:t>
      </w:r>
      <w:r>
        <w:rPr>
          <w:sz w:val="28"/>
          <w:szCs w:val="28"/>
        </w:rPr>
        <w:t>Кабардино-Балкарской Республики.</w:t>
      </w:r>
      <w:proofErr w:type="gramEnd"/>
    </w:p>
    <w:p w:rsidR="00337BFD" w:rsidRPr="00D03DB5" w:rsidRDefault="00337BFD" w:rsidP="00337BFD">
      <w:pPr>
        <w:shd w:val="clear" w:color="auto" w:fill="FFFFFF"/>
        <w:spacing w:line="360" w:lineRule="auto"/>
        <w:ind w:right="10" w:firstLine="715"/>
        <w:jc w:val="both"/>
        <w:rPr>
          <w:sz w:val="28"/>
        </w:rPr>
      </w:pPr>
      <w:r w:rsidRPr="00D03DB5">
        <w:rPr>
          <w:sz w:val="28"/>
        </w:rPr>
        <w:t>Оценка эффективности реа</w:t>
      </w:r>
      <w:r w:rsidRPr="00D03DB5">
        <w:rPr>
          <w:sz w:val="28"/>
        </w:rPr>
        <w:softHyphen/>
      </w:r>
      <w:r w:rsidRPr="00D03DB5">
        <w:rPr>
          <w:spacing w:val="-1"/>
          <w:sz w:val="28"/>
        </w:rPr>
        <w:t>лизации программы будет производиться на основе системы целевых ин</w:t>
      </w:r>
      <w:r w:rsidRPr="00D03DB5">
        <w:rPr>
          <w:spacing w:val="-1"/>
          <w:sz w:val="28"/>
        </w:rPr>
        <w:softHyphen/>
        <w:t>дикативных показателей, ожидаемых результатов мероприятий програм</w:t>
      </w:r>
      <w:r w:rsidRPr="00D03DB5">
        <w:rPr>
          <w:spacing w:val="-1"/>
          <w:sz w:val="28"/>
        </w:rPr>
        <w:softHyphen/>
        <w:t xml:space="preserve">мы. Система индикаторов обеспечит сохранение объектов социальной сферы, находящегося в </w:t>
      </w:r>
      <w:r w:rsidRPr="00D03DB5">
        <w:rPr>
          <w:sz w:val="28"/>
        </w:rPr>
        <w:t xml:space="preserve">муниципальной собственности </w:t>
      </w:r>
      <w:r>
        <w:rPr>
          <w:sz w:val="28"/>
          <w:szCs w:val="28"/>
        </w:rPr>
        <w:t>городского поселения Чегем</w:t>
      </w:r>
      <w:r w:rsidRPr="00D03DB5">
        <w:rPr>
          <w:sz w:val="28"/>
        </w:rPr>
        <w:t xml:space="preserve">, в удовлетворительном состоянии. </w:t>
      </w:r>
      <w:r w:rsidRPr="00D03DB5">
        <w:rPr>
          <w:spacing w:val="-2"/>
          <w:sz w:val="28"/>
        </w:rPr>
        <w:t>Эффективность реализации программы оценивается путем соот</w:t>
      </w:r>
      <w:r w:rsidRPr="00D03DB5">
        <w:rPr>
          <w:spacing w:val="-2"/>
          <w:sz w:val="28"/>
        </w:rPr>
        <w:softHyphen/>
      </w:r>
      <w:r w:rsidRPr="00D03DB5">
        <w:rPr>
          <w:sz w:val="28"/>
        </w:rPr>
        <w:t>несения объема выполненных работ с уровнем основных целевых показате</w:t>
      </w:r>
      <w:r w:rsidRPr="00D03DB5">
        <w:rPr>
          <w:sz w:val="28"/>
        </w:rPr>
        <w:softHyphen/>
        <w:t>лей программы.</w:t>
      </w:r>
    </w:p>
    <w:p w:rsidR="00337BFD" w:rsidRPr="00A65A2E" w:rsidRDefault="00337BFD" w:rsidP="00337BFD">
      <w:pPr>
        <w:shd w:val="clear" w:color="auto" w:fill="FFFFFF"/>
        <w:tabs>
          <w:tab w:val="left" w:pos="-4962"/>
        </w:tabs>
        <w:spacing w:line="360" w:lineRule="auto"/>
        <w:ind w:left="5" w:right="10"/>
        <w:jc w:val="center"/>
        <w:rPr>
          <w:sz w:val="28"/>
          <w:szCs w:val="28"/>
        </w:rPr>
      </w:pPr>
      <w:r w:rsidRPr="00A65A2E">
        <w:rPr>
          <w:b/>
          <w:i/>
          <w:sz w:val="28"/>
          <w:szCs w:val="28"/>
          <w:u w:val="single"/>
        </w:rPr>
        <w:t>В области объектов</w:t>
      </w:r>
      <w:r>
        <w:rPr>
          <w:b/>
          <w:i/>
          <w:sz w:val="28"/>
          <w:szCs w:val="28"/>
          <w:u w:val="single"/>
        </w:rPr>
        <w:t xml:space="preserve"> физической культуры и массового спорта</w:t>
      </w:r>
      <w:r w:rsidRPr="00A65A2E">
        <w:rPr>
          <w:b/>
          <w:i/>
          <w:sz w:val="28"/>
          <w:szCs w:val="28"/>
          <w:u w:val="single"/>
        </w:rPr>
        <w:t>:</w:t>
      </w:r>
    </w:p>
    <w:p w:rsidR="00337BFD" w:rsidRDefault="00337BFD" w:rsidP="00337BFD">
      <w:pPr>
        <w:tabs>
          <w:tab w:val="left" w:pos="994"/>
        </w:tabs>
        <w:spacing w:before="5" w:line="360" w:lineRule="auto"/>
        <w:ind w:right="1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- обеспечение населения </w:t>
      </w:r>
      <w:r>
        <w:rPr>
          <w:color w:val="000000"/>
          <w:spacing w:val="2"/>
          <w:sz w:val="28"/>
          <w:szCs w:val="28"/>
        </w:rPr>
        <w:t xml:space="preserve">объектами </w:t>
      </w:r>
      <w:r w:rsidRPr="009370B3">
        <w:rPr>
          <w:sz w:val="28"/>
          <w:szCs w:val="28"/>
        </w:rPr>
        <w:t>физической культуры и массового спорта</w:t>
      </w:r>
      <w:r>
        <w:rPr>
          <w:color w:val="000000"/>
          <w:spacing w:val="2"/>
          <w:sz w:val="28"/>
          <w:szCs w:val="28"/>
        </w:rPr>
        <w:t xml:space="preserve"> согласно нормативному уровню;</w:t>
      </w:r>
    </w:p>
    <w:p w:rsidR="00337BFD" w:rsidRPr="0050576C" w:rsidRDefault="00337BFD" w:rsidP="00337BFD">
      <w:pPr>
        <w:tabs>
          <w:tab w:val="left" w:pos="994"/>
        </w:tabs>
        <w:spacing w:before="5" w:line="360" w:lineRule="auto"/>
        <w:ind w:right="10"/>
        <w:jc w:val="both"/>
        <w:rPr>
          <w:sz w:val="28"/>
          <w:szCs w:val="28"/>
        </w:rPr>
      </w:pPr>
      <w:r w:rsidRPr="0050576C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> </w:t>
      </w:r>
      <w:r>
        <w:rPr>
          <w:sz w:val="28"/>
          <w:szCs w:val="28"/>
        </w:rPr>
        <w:t xml:space="preserve">поддержание удовлетворительного </w:t>
      </w:r>
      <w:r w:rsidRPr="0050576C">
        <w:rPr>
          <w:sz w:val="28"/>
          <w:szCs w:val="28"/>
        </w:rPr>
        <w:t xml:space="preserve">состояния объектов физической </w:t>
      </w:r>
      <w:r>
        <w:rPr>
          <w:sz w:val="28"/>
          <w:szCs w:val="28"/>
        </w:rPr>
        <w:t>культуры</w:t>
      </w:r>
      <w:r w:rsidRPr="0050576C">
        <w:rPr>
          <w:sz w:val="28"/>
          <w:szCs w:val="28"/>
        </w:rPr>
        <w:t>.</w:t>
      </w:r>
    </w:p>
    <w:p w:rsidR="00337BFD" w:rsidRPr="00240676" w:rsidRDefault="00337BFD" w:rsidP="00337BFD">
      <w:pPr>
        <w:pStyle w:val="a4"/>
        <w:spacing w:line="360" w:lineRule="auto"/>
        <w:ind w:firstLine="709"/>
        <w:jc w:val="center"/>
        <w:rPr>
          <w:b/>
          <w:sz w:val="28"/>
        </w:rPr>
      </w:pPr>
      <w:r w:rsidRPr="00240676">
        <w:rPr>
          <w:b/>
          <w:sz w:val="28"/>
        </w:rPr>
        <w:t>Ожид</w:t>
      </w:r>
      <w:r>
        <w:rPr>
          <w:b/>
          <w:sz w:val="28"/>
        </w:rPr>
        <w:t>аемые результаты</w:t>
      </w:r>
    </w:p>
    <w:p w:rsidR="00337BFD" w:rsidRPr="00240676" w:rsidRDefault="00337BFD" w:rsidP="00337BFD">
      <w:pPr>
        <w:pStyle w:val="a4"/>
        <w:spacing w:line="360" w:lineRule="auto"/>
        <w:ind w:firstLine="709"/>
        <w:jc w:val="both"/>
        <w:rPr>
          <w:sz w:val="28"/>
        </w:rPr>
      </w:pPr>
      <w:r w:rsidRPr="00240676">
        <w:rPr>
          <w:sz w:val="28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337BFD" w:rsidRPr="00240676" w:rsidRDefault="00337BFD" w:rsidP="00337BF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</w:t>
      </w:r>
      <w:r w:rsidRPr="00240676">
        <w:rPr>
          <w:sz w:val="28"/>
        </w:rPr>
        <w:t>.</w:t>
      </w:r>
      <w:r>
        <w:rPr>
          <w:sz w:val="28"/>
        </w:rPr>
        <w:t> </w:t>
      </w:r>
      <w:r w:rsidRPr="00240676">
        <w:rPr>
          <w:sz w:val="28"/>
        </w:rPr>
        <w:t xml:space="preserve">Повышения уровня благоустройства и улучшение санитарного состояния </w:t>
      </w:r>
      <w:r>
        <w:rPr>
          <w:sz w:val="28"/>
        </w:rPr>
        <w:t>поселения</w:t>
      </w:r>
      <w:r w:rsidRPr="00240676">
        <w:rPr>
          <w:sz w:val="28"/>
        </w:rPr>
        <w:t>;</w:t>
      </w:r>
    </w:p>
    <w:p w:rsidR="00337BFD" w:rsidRPr="00240676" w:rsidRDefault="00337BFD" w:rsidP="00337BF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Pr="00240676">
        <w:rPr>
          <w:sz w:val="28"/>
        </w:rPr>
        <w:t xml:space="preserve">. Формирования современного привлекательного имиджа </w:t>
      </w:r>
      <w:r>
        <w:rPr>
          <w:sz w:val="28"/>
        </w:rPr>
        <w:t>поселения</w:t>
      </w:r>
      <w:r w:rsidRPr="00240676">
        <w:rPr>
          <w:sz w:val="28"/>
        </w:rPr>
        <w:t>;</w:t>
      </w:r>
    </w:p>
    <w:p w:rsidR="00337BFD" w:rsidRPr="00240676" w:rsidRDefault="00337BFD" w:rsidP="00337BFD">
      <w:pPr>
        <w:pStyle w:val="a4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3. </w:t>
      </w:r>
      <w:r w:rsidRPr="00240676">
        <w:rPr>
          <w:sz w:val="28"/>
        </w:rPr>
        <w:t xml:space="preserve">Устойчивое развитие социальной инфраструктуры </w:t>
      </w:r>
      <w:r>
        <w:rPr>
          <w:sz w:val="28"/>
        </w:rPr>
        <w:t>городского</w:t>
      </w:r>
      <w:r w:rsidRPr="00240676">
        <w:rPr>
          <w:sz w:val="28"/>
        </w:rPr>
        <w:t xml:space="preserve"> поселения.</w:t>
      </w:r>
    </w:p>
    <w:p w:rsidR="00337BFD" w:rsidRPr="00240676" w:rsidRDefault="00337BFD" w:rsidP="00337BFD">
      <w:pPr>
        <w:pStyle w:val="a4"/>
        <w:spacing w:line="360" w:lineRule="auto"/>
        <w:ind w:firstLine="709"/>
        <w:jc w:val="both"/>
        <w:rPr>
          <w:sz w:val="28"/>
        </w:rPr>
      </w:pPr>
      <w:r w:rsidRPr="00240676">
        <w:rPr>
          <w:sz w:val="28"/>
        </w:rPr>
        <w:t xml:space="preserve">Реализация Программы позволит: </w:t>
      </w:r>
    </w:p>
    <w:p w:rsidR="00337BFD" w:rsidRPr="00240676" w:rsidRDefault="00337BFD" w:rsidP="00337BFD">
      <w:pPr>
        <w:pStyle w:val="a4"/>
        <w:spacing w:line="360" w:lineRule="auto"/>
        <w:ind w:firstLine="709"/>
        <w:jc w:val="both"/>
        <w:rPr>
          <w:sz w:val="28"/>
        </w:rPr>
      </w:pPr>
      <w:r w:rsidRPr="00240676">
        <w:rPr>
          <w:sz w:val="28"/>
        </w:rPr>
        <w:t xml:space="preserve">1) повысить качество жизни жителей </w:t>
      </w:r>
      <w:r>
        <w:rPr>
          <w:sz w:val="28"/>
        </w:rPr>
        <w:t>поселения</w:t>
      </w:r>
      <w:r w:rsidRPr="00240676">
        <w:rPr>
          <w:sz w:val="28"/>
        </w:rPr>
        <w:t xml:space="preserve">; </w:t>
      </w:r>
    </w:p>
    <w:p w:rsidR="00337BFD" w:rsidRPr="00240676" w:rsidRDefault="00337BFD" w:rsidP="00337BFD">
      <w:pPr>
        <w:pStyle w:val="a4"/>
        <w:spacing w:line="360" w:lineRule="auto"/>
        <w:ind w:firstLine="709"/>
        <w:jc w:val="both"/>
        <w:rPr>
          <w:sz w:val="28"/>
        </w:rPr>
      </w:pPr>
      <w:r w:rsidRPr="00240676">
        <w:rPr>
          <w:sz w:val="28"/>
        </w:rPr>
        <w:t>2)</w:t>
      </w:r>
      <w:r>
        <w:rPr>
          <w:sz w:val="28"/>
        </w:rPr>
        <w:t> </w:t>
      </w:r>
      <w:r w:rsidRPr="00240676">
        <w:rPr>
          <w:sz w:val="28"/>
        </w:rPr>
        <w:t xml:space="preserve">привлечь </w:t>
      </w:r>
      <w:r>
        <w:rPr>
          <w:sz w:val="28"/>
        </w:rPr>
        <w:t>население</w:t>
      </w:r>
      <w:r w:rsidRPr="00240676">
        <w:rPr>
          <w:sz w:val="28"/>
        </w:rPr>
        <w:t xml:space="preserve"> поселения к непосредственному участию в реализации решений, направленных на улучшение качества жизни; </w:t>
      </w:r>
    </w:p>
    <w:p w:rsidR="00337BFD" w:rsidRPr="00240676" w:rsidRDefault="00337BFD" w:rsidP="00337BFD">
      <w:pPr>
        <w:pStyle w:val="a4"/>
        <w:spacing w:line="360" w:lineRule="auto"/>
        <w:ind w:firstLine="709"/>
        <w:jc w:val="both"/>
        <w:rPr>
          <w:sz w:val="28"/>
        </w:rPr>
      </w:pPr>
      <w:r w:rsidRPr="00240676">
        <w:rPr>
          <w:sz w:val="28"/>
        </w:rPr>
        <w:t>3) повысить степень социального согласия, укрепить авторитет органов местного самоуправления.</w:t>
      </w:r>
    </w:p>
    <w:p w:rsidR="00337BFD" w:rsidRPr="00240676" w:rsidRDefault="00337BFD" w:rsidP="00337BFD">
      <w:pPr>
        <w:pStyle w:val="a4"/>
        <w:spacing w:line="360" w:lineRule="auto"/>
        <w:ind w:firstLine="709"/>
        <w:jc w:val="both"/>
        <w:rPr>
          <w:sz w:val="28"/>
        </w:rPr>
      </w:pPr>
      <w:r w:rsidRPr="00240676">
        <w:rPr>
          <w:sz w:val="28"/>
        </w:rPr>
        <w:t xml:space="preserve"> Социальная стабильность в </w:t>
      </w:r>
      <w:r>
        <w:rPr>
          <w:sz w:val="28"/>
        </w:rPr>
        <w:t>поселении</w:t>
      </w:r>
      <w:r w:rsidRPr="00240676">
        <w:rPr>
          <w:sz w:val="28"/>
        </w:rPr>
        <w:t xml:space="preserve"> в настоящее время</w:t>
      </w:r>
      <w:r>
        <w:rPr>
          <w:sz w:val="28"/>
        </w:rPr>
        <w:t xml:space="preserve"> может быть обеспечена только с </w:t>
      </w:r>
      <w:r w:rsidRPr="00240676">
        <w:rPr>
          <w:sz w:val="28"/>
        </w:rPr>
        <w:t xml:space="preserve">помощью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поселений. </w:t>
      </w:r>
    </w:p>
    <w:p w:rsidR="00337BFD" w:rsidRPr="00240676" w:rsidRDefault="00337BFD" w:rsidP="00337BFD">
      <w:pPr>
        <w:pStyle w:val="a4"/>
        <w:spacing w:line="360" w:lineRule="auto"/>
        <w:ind w:firstLine="709"/>
        <w:jc w:val="both"/>
        <w:rPr>
          <w:sz w:val="28"/>
        </w:rPr>
      </w:pPr>
      <w:r w:rsidRPr="00240676">
        <w:rPr>
          <w:sz w:val="28"/>
        </w:rPr>
        <w:t xml:space="preserve">Переход к управлению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поселений, так и муниципального образования в целом. </w:t>
      </w:r>
    </w:p>
    <w:p w:rsidR="00337BFD" w:rsidRPr="00240676" w:rsidRDefault="00337BFD" w:rsidP="00337BFD">
      <w:pPr>
        <w:pStyle w:val="a4"/>
        <w:spacing w:line="360" w:lineRule="auto"/>
        <w:ind w:firstLine="709"/>
        <w:jc w:val="both"/>
        <w:rPr>
          <w:sz w:val="28"/>
        </w:rPr>
      </w:pPr>
      <w:r w:rsidRPr="00240676">
        <w:rPr>
          <w:sz w:val="28"/>
        </w:rPr>
        <w:t xml:space="preserve">Разработка и принятие среднесрочной программы развития </w:t>
      </w:r>
      <w:r>
        <w:rPr>
          <w:sz w:val="28"/>
        </w:rPr>
        <w:t>поселения</w:t>
      </w:r>
      <w:r w:rsidRPr="00240676">
        <w:rPr>
          <w:sz w:val="28"/>
        </w:rPr>
        <w:t xml:space="preserve">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</w:t>
      </w:r>
      <w:r>
        <w:rPr>
          <w:sz w:val="28"/>
        </w:rPr>
        <w:t>поселения</w:t>
      </w:r>
      <w:r w:rsidRPr="00240676">
        <w:rPr>
          <w:sz w:val="28"/>
        </w:rPr>
        <w:t xml:space="preserve">, создать необходимые условия для активизации экономической и хозяйственной </w:t>
      </w:r>
      <w:r>
        <w:rPr>
          <w:sz w:val="28"/>
        </w:rPr>
        <w:t>деятельности на его территории.</w:t>
      </w:r>
    </w:p>
    <w:p w:rsidR="00337BFD" w:rsidRPr="00BB1BA3" w:rsidRDefault="00337BFD" w:rsidP="00337BFD">
      <w:pPr>
        <w:shd w:val="clear" w:color="auto" w:fill="FFFFFF"/>
        <w:tabs>
          <w:tab w:val="left" w:pos="-4962"/>
        </w:tabs>
        <w:spacing w:line="360" w:lineRule="auto"/>
        <w:ind w:right="11" w:firstLine="544"/>
        <w:jc w:val="both"/>
        <w:rPr>
          <w:sz w:val="28"/>
          <w:szCs w:val="28"/>
        </w:rPr>
      </w:pPr>
      <w:r w:rsidRPr="006124CA">
        <w:rPr>
          <w:sz w:val="28"/>
          <w:szCs w:val="28"/>
        </w:rPr>
        <w:tab/>
        <w:t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</w:t>
      </w:r>
      <w:r>
        <w:rPr>
          <w:sz w:val="28"/>
          <w:szCs w:val="28"/>
        </w:rPr>
        <w:t>2027</w:t>
      </w:r>
      <w:r w:rsidRPr="006124CA">
        <w:rPr>
          <w:sz w:val="28"/>
          <w:szCs w:val="28"/>
        </w:rPr>
        <w:t xml:space="preserve"> год) в своем большинстве соответствует </w:t>
      </w:r>
      <w:r w:rsidRPr="006124CA">
        <w:rPr>
          <w:sz w:val="28"/>
          <w:szCs w:val="28"/>
        </w:rPr>
        <w:lastRenderedPageBreak/>
        <w:t>минимально допустимому уровню обеспеченности, что свидетельствует об эффективности реализации мероприятий</w:t>
      </w:r>
      <w:r>
        <w:rPr>
          <w:sz w:val="28"/>
          <w:szCs w:val="28"/>
        </w:rPr>
        <w:t>.</w:t>
      </w:r>
      <w:r w:rsidRPr="006D635D">
        <w:rPr>
          <w:sz w:val="28"/>
          <w:szCs w:val="28"/>
        </w:rPr>
        <w:t xml:space="preserve"> На перспективу, в условиях постоянного сокращения численности населения</w:t>
      </w:r>
      <w:r>
        <w:rPr>
          <w:sz w:val="28"/>
          <w:szCs w:val="28"/>
        </w:rPr>
        <w:t xml:space="preserve"> (в среднем по РФ)</w:t>
      </w:r>
      <w:r w:rsidRPr="006D635D">
        <w:rPr>
          <w:sz w:val="28"/>
          <w:szCs w:val="28"/>
        </w:rPr>
        <w:t xml:space="preserve">, актуальным является реконструкция и поддержание в работоспособном состоянии существующих объектов социальной инфраструктуры. </w:t>
      </w:r>
    </w:p>
    <w:p w:rsidR="00337BFD" w:rsidRDefault="00337BFD" w:rsidP="00337BFD">
      <w:pPr>
        <w:shd w:val="clear" w:color="auto" w:fill="FFFFFF"/>
        <w:tabs>
          <w:tab w:val="left" w:pos="-5529"/>
        </w:tabs>
        <w:spacing w:before="5"/>
        <w:ind w:left="5" w:right="10"/>
        <w:jc w:val="center"/>
        <w:rPr>
          <w:b/>
          <w:i/>
          <w:sz w:val="28"/>
          <w:szCs w:val="28"/>
        </w:rPr>
        <w:sectPr w:rsidR="00337BFD" w:rsidSect="0012093C">
          <w:pgSz w:w="11909" w:h="16834"/>
          <w:pgMar w:top="1134" w:right="710" w:bottom="1134" w:left="1701" w:header="720" w:footer="720" w:gutter="0"/>
          <w:cols w:space="60"/>
          <w:noEndnote/>
        </w:sectPr>
      </w:pPr>
    </w:p>
    <w:p w:rsidR="00337BFD" w:rsidRDefault="00337BFD" w:rsidP="00337BFD">
      <w:pPr>
        <w:shd w:val="clear" w:color="auto" w:fill="FFFFFF"/>
        <w:tabs>
          <w:tab w:val="left" w:pos="-5529"/>
        </w:tabs>
        <w:spacing w:before="5" w:line="276" w:lineRule="auto"/>
        <w:ind w:left="5" w:right="10"/>
        <w:jc w:val="center"/>
        <w:rPr>
          <w:b/>
          <w:i/>
          <w:spacing w:val="-2"/>
          <w:sz w:val="28"/>
          <w:szCs w:val="28"/>
        </w:rPr>
      </w:pPr>
      <w:r w:rsidRPr="00F503AE">
        <w:rPr>
          <w:b/>
          <w:i/>
          <w:sz w:val="28"/>
          <w:szCs w:val="28"/>
        </w:rPr>
        <w:lastRenderedPageBreak/>
        <w:t xml:space="preserve">РАЗДЕЛ 5. ПРЕДЛОЖЕНИЯ ПО СОВЕРШЕНСТВОВАНИЮ НОРМАТИВНО-ПРАВОВОГО </w:t>
      </w:r>
      <w:r w:rsidRPr="00F503AE">
        <w:rPr>
          <w:b/>
          <w:i/>
          <w:spacing w:val="-1"/>
          <w:sz w:val="28"/>
          <w:szCs w:val="28"/>
        </w:rPr>
        <w:t xml:space="preserve">И ИНФОРМАЦИОННОГО ОБЕСПЕЧЕНИЯ РАЗВИТИЯ СОЦИАЛЬНОЙ ИНФРАСТРУКТУРЫ, </w:t>
      </w:r>
      <w:r w:rsidRPr="00F503AE">
        <w:rPr>
          <w:b/>
          <w:i/>
          <w:spacing w:val="-2"/>
          <w:sz w:val="28"/>
          <w:szCs w:val="28"/>
        </w:rPr>
        <w:t>НАПРАВЛЕННЫЕ НА ДОСТИЖЕНИЕ ЦЕЛЕВЫХ ПОКАЗАТЕЛЕЙ ПРОГРАММЫ</w:t>
      </w:r>
    </w:p>
    <w:p w:rsidR="00337BFD" w:rsidRPr="00232A72" w:rsidRDefault="00337BFD" w:rsidP="00337BFD">
      <w:pPr>
        <w:pStyle w:val="a4"/>
        <w:spacing w:line="360" w:lineRule="auto"/>
        <w:ind w:firstLine="567"/>
        <w:jc w:val="center"/>
        <w:rPr>
          <w:sz w:val="28"/>
        </w:rPr>
      </w:pPr>
      <w:r w:rsidRPr="00232A72">
        <w:rPr>
          <w:b/>
          <w:sz w:val="28"/>
        </w:rPr>
        <w:t xml:space="preserve">Организация </w:t>
      </w:r>
      <w:proofErr w:type="gramStart"/>
      <w:r w:rsidRPr="00232A72">
        <w:rPr>
          <w:b/>
          <w:sz w:val="28"/>
        </w:rPr>
        <w:t>ко</w:t>
      </w:r>
      <w:r>
        <w:rPr>
          <w:b/>
          <w:sz w:val="28"/>
        </w:rPr>
        <w:t>нтроля за</w:t>
      </w:r>
      <w:proofErr w:type="gramEnd"/>
      <w:r>
        <w:rPr>
          <w:b/>
          <w:sz w:val="28"/>
        </w:rPr>
        <w:t xml:space="preserve"> реализацией Программы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>
        <w:rPr>
          <w:sz w:val="28"/>
        </w:rPr>
        <w:t>г</w:t>
      </w:r>
      <w:r>
        <w:rPr>
          <w:sz w:val="28"/>
          <w:szCs w:val="28"/>
        </w:rPr>
        <w:t>ородского поселения Чегем</w:t>
      </w:r>
      <w:r w:rsidRPr="00232A72">
        <w:rPr>
          <w:sz w:val="28"/>
        </w:rPr>
        <w:t xml:space="preserve">. 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 xml:space="preserve"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 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 xml:space="preserve">Оперативные функции по реализации Программы осуществляют штатные сотрудники администрации поселения под руководством главы </w:t>
      </w:r>
      <w:r>
        <w:rPr>
          <w:sz w:val="28"/>
        </w:rPr>
        <w:t>поселения</w:t>
      </w:r>
      <w:r w:rsidRPr="00232A72">
        <w:rPr>
          <w:sz w:val="28"/>
        </w:rPr>
        <w:t xml:space="preserve">. 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 xml:space="preserve">Глава </w:t>
      </w:r>
      <w:r>
        <w:rPr>
          <w:sz w:val="28"/>
        </w:rPr>
        <w:t>поселения</w:t>
      </w:r>
      <w:r w:rsidRPr="00232A72">
        <w:rPr>
          <w:sz w:val="28"/>
        </w:rPr>
        <w:t xml:space="preserve"> осуществляет следующие действия: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-</w:t>
      </w:r>
      <w:r>
        <w:rPr>
          <w:sz w:val="28"/>
        </w:rPr>
        <w:t> </w:t>
      </w:r>
      <w:r w:rsidRPr="00232A72">
        <w:rPr>
          <w:sz w:val="28"/>
        </w:rPr>
        <w:t>рассматривает и утверждает план мероприятий, объемы их финансирования и сроки реализации;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-</w:t>
      </w:r>
      <w:r>
        <w:rPr>
          <w:sz w:val="28"/>
        </w:rPr>
        <w:t> </w:t>
      </w:r>
      <w:r w:rsidRPr="00232A72">
        <w:rPr>
          <w:sz w:val="28"/>
        </w:rPr>
        <w:t>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-</w:t>
      </w:r>
      <w:r>
        <w:rPr>
          <w:sz w:val="28"/>
        </w:rPr>
        <w:t> </w:t>
      </w:r>
      <w:r w:rsidRPr="00232A72">
        <w:rPr>
          <w:sz w:val="28"/>
        </w:rPr>
        <w:t xml:space="preserve">взаимодействует с районными и областными органами исполнительной власти по включению предложений </w:t>
      </w:r>
      <w:r>
        <w:rPr>
          <w:sz w:val="28"/>
        </w:rPr>
        <w:t>поселения</w:t>
      </w:r>
      <w:r w:rsidRPr="00232A72">
        <w:rPr>
          <w:sz w:val="28"/>
        </w:rPr>
        <w:t xml:space="preserve"> в областные целевые программы;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-</w:t>
      </w:r>
      <w:r>
        <w:rPr>
          <w:sz w:val="28"/>
        </w:rPr>
        <w:t> </w:t>
      </w:r>
      <w:proofErr w:type="gramStart"/>
      <w:r w:rsidRPr="00232A72">
        <w:rPr>
          <w:sz w:val="28"/>
        </w:rPr>
        <w:t>контроль за</w:t>
      </w:r>
      <w:proofErr w:type="gramEnd"/>
      <w:r w:rsidRPr="00232A72">
        <w:rPr>
          <w:sz w:val="28"/>
        </w:rPr>
        <w:t xml:space="preserve"> выполнением годового плана действий и подготовка отчетов о его выпо</w:t>
      </w:r>
      <w:r>
        <w:rPr>
          <w:sz w:val="28"/>
        </w:rPr>
        <w:t>лнении</w:t>
      </w:r>
      <w:r w:rsidRPr="00232A72">
        <w:rPr>
          <w:sz w:val="28"/>
        </w:rPr>
        <w:t xml:space="preserve"> </w:t>
      </w:r>
      <w:r>
        <w:rPr>
          <w:sz w:val="28"/>
        </w:rPr>
        <w:t>осуществляет руководство по:</w:t>
      </w:r>
      <w:r w:rsidRPr="00232A72">
        <w:rPr>
          <w:sz w:val="28"/>
        </w:rPr>
        <w:t xml:space="preserve"> подготовке перечня муниципальных целевых программ поселения, предлагаемых к финансированию из областного бюдж</w:t>
      </w:r>
      <w:r>
        <w:rPr>
          <w:sz w:val="28"/>
        </w:rPr>
        <w:t xml:space="preserve">ета на очередной финансовый год, </w:t>
      </w:r>
      <w:r w:rsidRPr="00232A72">
        <w:rPr>
          <w:sz w:val="28"/>
        </w:rPr>
        <w:t>реализации мероприятий Программы поселения.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Специалист администрации поселения</w:t>
      </w:r>
      <w:r w:rsidRPr="00232A72">
        <w:rPr>
          <w:sz w:val="28"/>
        </w:rPr>
        <w:t xml:space="preserve"> осуществляет следующие функции: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lastRenderedPageBreak/>
        <w:t>-</w:t>
      </w:r>
      <w:r>
        <w:rPr>
          <w:sz w:val="28"/>
        </w:rPr>
        <w:t> </w:t>
      </w:r>
      <w:r w:rsidRPr="00232A72">
        <w:rPr>
          <w:sz w:val="28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-</w:t>
      </w:r>
      <w:r>
        <w:rPr>
          <w:sz w:val="28"/>
        </w:rPr>
        <w:t> </w:t>
      </w:r>
      <w:r w:rsidRPr="00232A72">
        <w:rPr>
          <w:sz w:val="28"/>
        </w:rPr>
        <w:t>подготовка проектов программ поселения по приоритетным направлениям Программы;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-</w:t>
      </w:r>
      <w:r>
        <w:rPr>
          <w:sz w:val="28"/>
        </w:rPr>
        <w:t> </w:t>
      </w:r>
      <w:r w:rsidRPr="00232A72">
        <w:rPr>
          <w:sz w:val="28"/>
        </w:rPr>
        <w:t xml:space="preserve">формирование бюджетных заявок на выделение средств из муниципального бюджета поселения; 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-</w:t>
      </w:r>
      <w:r>
        <w:rPr>
          <w:sz w:val="28"/>
        </w:rPr>
        <w:t> </w:t>
      </w:r>
      <w:r w:rsidRPr="00232A72">
        <w:rPr>
          <w:sz w:val="28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-</w:t>
      </w:r>
      <w:r>
        <w:rPr>
          <w:sz w:val="28"/>
        </w:rPr>
        <w:t> </w:t>
      </w:r>
      <w:r w:rsidRPr="00232A72">
        <w:rPr>
          <w:sz w:val="28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337BFD" w:rsidRPr="00232A72" w:rsidRDefault="00337BFD" w:rsidP="00337BFD">
      <w:pPr>
        <w:pStyle w:val="a4"/>
        <w:spacing w:line="360" w:lineRule="auto"/>
        <w:ind w:firstLine="567"/>
        <w:jc w:val="center"/>
        <w:rPr>
          <w:sz w:val="28"/>
        </w:rPr>
      </w:pPr>
      <w:r>
        <w:rPr>
          <w:b/>
          <w:sz w:val="28"/>
        </w:rPr>
        <w:t>Механизм обновления Программы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Обновление Программы производится: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-</w:t>
      </w:r>
      <w:r>
        <w:rPr>
          <w:sz w:val="28"/>
        </w:rPr>
        <w:t> </w:t>
      </w:r>
      <w:r w:rsidRPr="00232A72">
        <w:rPr>
          <w:sz w:val="28"/>
        </w:rPr>
        <w:t>при выявлении новых, необходимых к реализации мероприятий;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-</w:t>
      </w:r>
      <w:r>
        <w:rPr>
          <w:sz w:val="28"/>
        </w:rPr>
        <w:t> </w:t>
      </w:r>
      <w:r w:rsidRPr="00232A72">
        <w:rPr>
          <w:sz w:val="28"/>
        </w:rPr>
        <w:t>при появлении новых инвестиционных проектов, особо значимых для территории;</w:t>
      </w:r>
    </w:p>
    <w:p w:rsidR="00337BFD" w:rsidRPr="00232A72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-</w:t>
      </w:r>
      <w:r>
        <w:rPr>
          <w:sz w:val="28"/>
        </w:rPr>
        <w:t> </w:t>
      </w:r>
      <w:r w:rsidRPr="00232A72">
        <w:rPr>
          <w:sz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337BFD" w:rsidRPr="00BB1BA3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r w:rsidRPr="00232A72">
        <w:rPr>
          <w:sz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</w:t>
      </w:r>
      <w:r>
        <w:rPr>
          <w:sz w:val="28"/>
        </w:rPr>
        <w:t xml:space="preserve">в и источников финансирования. </w:t>
      </w:r>
    </w:p>
    <w:p w:rsidR="00337BFD" w:rsidRPr="00BB1BA3" w:rsidRDefault="00337BFD" w:rsidP="00337BFD">
      <w:pPr>
        <w:pStyle w:val="a4"/>
        <w:spacing w:line="360" w:lineRule="auto"/>
        <w:ind w:firstLine="567"/>
        <w:jc w:val="both"/>
        <w:rPr>
          <w:sz w:val="28"/>
        </w:rPr>
      </w:pPr>
      <w:proofErr w:type="gramStart"/>
      <w:r w:rsidRPr="00232A72">
        <w:rPr>
          <w:sz w:val="28"/>
        </w:rPr>
        <w:t xml:space="preserve">Реализация Программы строится на сочетании функций, традиционных для органов управления </w:t>
      </w:r>
      <w:r>
        <w:rPr>
          <w:sz w:val="28"/>
        </w:rPr>
        <w:t>городским поселение</w:t>
      </w:r>
      <w:r w:rsidRPr="00232A72">
        <w:rPr>
          <w:sz w:val="28"/>
        </w:rPr>
        <w:t xml:space="preserve">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</w:t>
      </w:r>
      <w:r w:rsidRPr="00232A72">
        <w:rPr>
          <w:sz w:val="28"/>
        </w:rPr>
        <w:lastRenderedPageBreak/>
        <w:t>административных границ), целенаправленного использования творческого, культурного, интеллектуального, экономи</w:t>
      </w:r>
      <w:r>
        <w:rPr>
          <w:sz w:val="28"/>
        </w:rPr>
        <w:t xml:space="preserve">ческого потенциалов поселения. </w:t>
      </w:r>
      <w:proofErr w:type="gramEnd"/>
    </w:p>
    <w:p w:rsidR="00337BFD" w:rsidRPr="001B598F" w:rsidRDefault="00337BFD" w:rsidP="00337BFD">
      <w:pPr>
        <w:spacing w:line="360" w:lineRule="auto"/>
        <w:ind w:firstLine="720"/>
        <w:jc w:val="both"/>
        <w:rPr>
          <w:sz w:val="28"/>
          <w:szCs w:val="28"/>
        </w:rPr>
      </w:pPr>
      <w:r w:rsidRPr="001B598F">
        <w:rPr>
          <w:sz w:val="28"/>
          <w:szCs w:val="28"/>
        </w:rPr>
        <w:t>При необходимости финансового обеспечения реализации мероприятий, установленных Программой комплексного развития социальной инфраструктуры</w:t>
      </w:r>
      <w:r w:rsidRPr="001B5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городского поселения Чегем</w:t>
      </w:r>
      <w:r w:rsidRPr="001B598F">
        <w:rPr>
          <w:sz w:val="28"/>
          <w:szCs w:val="28"/>
        </w:rPr>
        <w:t xml:space="preserve">, необходимо принятие муниципальных правовых актов, регламентирующих порядок их субсидирования. </w:t>
      </w:r>
    </w:p>
    <w:p w:rsidR="00337BFD" w:rsidRDefault="00337BFD" w:rsidP="00337BFD">
      <w:pPr>
        <w:spacing w:line="360" w:lineRule="auto"/>
        <w:ind w:firstLine="720"/>
        <w:jc w:val="both"/>
        <w:rPr>
          <w:sz w:val="28"/>
          <w:szCs w:val="28"/>
        </w:rPr>
      </w:pPr>
      <w:r w:rsidRPr="001B598F">
        <w:rPr>
          <w:sz w:val="28"/>
          <w:szCs w:val="28"/>
        </w:rPr>
        <w:t xml:space="preserve">Целесообразно принятие муниципальных программ,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>
        <w:rPr>
          <w:sz w:val="28"/>
          <w:szCs w:val="28"/>
        </w:rPr>
        <w:t>г</w:t>
      </w:r>
      <w:r>
        <w:rPr>
          <w:bCs/>
          <w:sz w:val="28"/>
          <w:szCs w:val="28"/>
        </w:rPr>
        <w:t>ородского поселения Чегем</w:t>
      </w:r>
      <w:r w:rsidRPr="001B598F">
        <w:rPr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</w:t>
      </w:r>
      <w:r>
        <w:rPr>
          <w:bCs/>
          <w:sz w:val="28"/>
          <w:szCs w:val="28"/>
        </w:rPr>
        <w:t xml:space="preserve">городского поселения Чегем  </w:t>
      </w:r>
      <w:r w:rsidRPr="001B598F">
        <w:rPr>
          <w:sz w:val="28"/>
          <w:szCs w:val="28"/>
        </w:rPr>
        <w:t xml:space="preserve">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муниципального образования. </w:t>
      </w:r>
    </w:p>
    <w:p w:rsidR="00337BFD" w:rsidRPr="00C4621F" w:rsidRDefault="00337BFD" w:rsidP="00337BF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4621F">
        <w:rPr>
          <w:color w:val="000000"/>
          <w:sz w:val="28"/>
          <w:szCs w:val="28"/>
        </w:rPr>
        <w:t>Главным условием реализации программы является привлечение в экономику и социальную сферу поселения достаточн</w:t>
      </w:r>
      <w:r>
        <w:rPr>
          <w:color w:val="000000"/>
          <w:sz w:val="28"/>
          <w:szCs w:val="28"/>
        </w:rPr>
        <w:t>ого</w:t>
      </w:r>
      <w:r w:rsidRPr="00C4621F">
        <w:rPr>
          <w:color w:val="000000"/>
          <w:sz w:val="28"/>
          <w:szCs w:val="28"/>
        </w:rPr>
        <w:t xml:space="preserve"> объем</w:t>
      </w:r>
      <w:r>
        <w:rPr>
          <w:color w:val="000000"/>
          <w:sz w:val="28"/>
          <w:szCs w:val="28"/>
        </w:rPr>
        <w:t>а</w:t>
      </w:r>
      <w:r w:rsidRPr="00C4621F">
        <w:rPr>
          <w:color w:val="000000"/>
          <w:sz w:val="28"/>
          <w:szCs w:val="28"/>
        </w:rPr>
        <w:t xml:space="preserve"> финансовых ресурсов. Программа предусматривает финансирование </w:t>
      </w:r>
      <w:r w:rsidRPr="00C4621F">
        <w:rPr>
          <w:sz w:val="28"/>
          <w:szCs w:val="28"/>
        </w:rPr>
        <w:t xml:space="preserve">мероприятий за счет всех уровней бюджетов на безвозвратной основе.  </w:t>
      </w:r>
    </w:p>
    <w:p w:rsidR="00337BFD" w:rsidRPr="00C4621F" w:rsidRDefault="00337BFD" w:rsidP="00337BFD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4621F">
        <w:rPr>
          <w:sz w:val="28"/>
          <w:szCs w:val="28"/>
        </w:rPr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337BFD" w:rsidRPr="00C4621F" w:rsidRDefault="00337BFD" w:rsidP="00337BFD">
      <w:pPr>
        <w:ind w:firstLine="720"/>
        <w:jc w:val="both"/>
        <w:rPr>
          <w:sz w:val="28"/>
          <w:szCs w:val="28"/>
        </w:rPr>
      </w:pPr>
    </w:p>
    <w:p w:rsidR="00337BFD" w:rsidRPr="001B598F" w:rsidRDefault="00337BFD" w:rsidP="00337BFD">
      <w:pPr>
        <w:shd w:val="clear" w:color="auto" w:fill="FFFFFF"/>
        <w:tabs>
          <w:tab w:val="left" w:pos="-5529"/>
        </w:tabs>
        <w:spacing w:before="5"/>
        <w:ind w:right="10"/>
        <w:jc w:val="center"/>
        <w:rPr>
          <w:sz w:val="28"/>
          <w:szCs w:val="28"/>
        </w:rPr>
      </w:pPr>
    </w:p>
    <w:p w:rsidR="00337BFD" w:rsidRPr="001B598F" w:rsidRDefault="00337BFD" w:rsidP="00337BFD">
      <w:pPr>
        <w:shd w:val="clear" w:color="auto" w:fill="FFFFFF"/>
        <w:tabs>
          <w:tab w:val="left" w:pos="-5529"/>
        </w:tabs>
        <w:spacing w:before="5"/>
        <w:ind w:right="10"/>
        <w:jc w:val="center"/>
        <w:rPr>
          <w:sz w:val="28"/>
          <w:szCs w:val="28"/>
        </w:rPr>
      </w:pPr>
    </w:p>
    <w:p w:rsidR="00337BFD" w:rsidRPr="001B598F" w:rsidRDefault="00337BFD" w:rsidP="00337BFD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37BFD" w:rsidRDefault="00337BFD" w:rsidP="0072110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C37B8" w:rsidRPr="00097F5B" w:rsidRDefault="007C37B8" w:rsidP="00721101">
      <w:pPr>
        <w:contextualSpacing/>
      </w:pPr>
    </w:p>
    <w:sectPr w:rsidR="007C37B8" w:rsidRPr="00097F5B" w:rsidSect="000D2C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A2" w:rsidRDefault="00337BFD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B825A2" w:rsidRDefault="00337BFD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1A3EA4"/>
    <w:multiLevelType w:val="hybridMultilevel"/>
    <w:tmpl w:val="BC5E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6B49"/>
    <w:multiLevelType w:val="hybridMultilevel"/>
    <w:tmpl w:val="465A40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461E4C"/>
    <w:multiLevelType w:val="hybridMultilevel"/>
    <w:tmpl w:val="145C7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D90589"/>
    <w:multiLevelType w:val="hybridMultilevel"/>
    <w:tmpl w:val="D040B19A"/>
    <w:lvl w:ilvl="0" w:tplc="8BD2604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43654ABA"/>
    <w:multiLevelType w:val="multilevel"/>
    <w:tmpl w:val="18A834EC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6AF59EE"/>
    <w:multiLevelType w:val="multilevel"/>
    <w:tmpl w:val="FACE3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42D7E48"/>
    <w:multiLevelType w:val="hybridMultilevel"/>
    <w:tmpl w:val="A2AA0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31078E"/>
    <w:multiLevelType w:val="multilevel"/>
    <w:tmpl w:val="23EA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015765"/>
    <w:multiLevelType w:val="hybridMultilevel"/>
    <w:tmpl w:val="7428B26E"/>
    <w:lvl w:ilvl="0" w:tplc="493E20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A5FBE"/>
    <w:multiLevelType w:val="multilevel"/>
    <w:tmpl w:val="7C4E1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7B8"/>
    <w:rsid w:val="000D2CE4"/>
    <w:rsid w:val="001035A4"/>
    <w:rsid w:val="002140D5"/>
    <w:rsid w:val="002303F4"/>
    <w:rsid w:val="00337BFD"/>
    <w:rsid w:val="00376D80"/>
    <w:rsid w:val="004F75A4"/>
    <w:rsid w:val="00517578"/>
    <w:rsid w:val="00520762"/>
    <w:rsid w:val="005B4C74"/>
    <w:rsid w:val="005C0691"/>
    <w:rsid w:val="00721101"/>
    <w:rsid w:val="007C37B8"/>
    <w:rsid w:val="00931A1C"/>
    <w:rsid w:val="00A84517"/>
    <w:rsid w:val="00BA4E5E"/>
    <w:rsid w:val="00C03E68"/>
    <w:rsid w:val="00CE63EC"/>
    <w:rsid w:val="00CE77D7"/>
    <w:rsid w:val="00D65478"/>
    <w:rsid w:val="00D74D45"/>
    <w:rsid w:val="00F2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37BFD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0"/>
    <w:next w:val="a0"/>
    <w:link w:val="20"/>
    <w:uiPriority w:val="9"/>
    <w:qFormat/>
    <w:rsid w:val="00337B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37B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37BFD"/>
    <w:pPr>
      <w:spacing w:before="240" w:after="60" w:line="259" w:lineRule="auto"/>
      <w:outlineLvl w:val="6"/>
    </w:pPr>
    <w:rPr>
      <w:rFonts w:ascii="Calibri" w:hAnsi="Calibri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rsid w:val="007C37B8"/>
  </w:style>
  <w:style w:type="paragraph" w:customStyle="1" w:styleId="paragraph">
    <w:name w:val="paragraph"/>
    <w:basedOn w:val="a0"/>
    <w:rsid w:val="007C37B8"/>
    <w:pPr>
      <w:spacing w:before="100" w:beforeAutospacing="1" w:after="100" w:afterAutospacing="1"/>
    </w:pPr>
  </w:style>
  <w:style w:type="character" w:customStyle="1" w:styleId="normaltextrun">
    <w:name w:val="normaltextrun"/>
    <w:rsid w:val="007C37B8"/>
  </w:style>
  <w:style w:type="character" w:customStyle="1" w:styleId="eop">
    <w:name w:val="eop"/>
    <w:rsid w:val="007C37B8"/>
  </w:style>
  <w:style w:type="character" w:customStyle="1" w:styleId="spellingerror">
    <w:name w:val="spellingerror"/>
    <w:rsid w:val="007C37B8"/>
  </w:style>
  <w:style w:type="paragraph" w:customStyle="1" w:styleId="ConsPlusNonformat">
    <w:name w:val="ConsPlusNonformat"/>
    <w:rsid w:val="007C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1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337BF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337BF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37BF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37BFD"/>
    <w:rPr>
      <w:rFonts w:ascii="Calibri" w:eastAsia="Times New Roman" w:hAnsi="Calibri" w:cs="Times New Roman"/>
      <w:sz w:val="24"/>
      <w:szCs w:val="24"/>
      <w:lang w:val="x-none"/>
    </w:rPr>
  </w:style>
  <w:style w:type="table" w:styleId="a5">
    <w:name w:val="Table Grid"/>
    <w:basedOn w:val="a2"/>
    <w:uiPriority w:val="59"/>
    <w:rsid w:val="00337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337BFD"/>
    <w:pPr>
      <w:spacing w:before="100" w:beforeAutospacing="1" w:after="100" w:afterAutospacing="1"/>
    </w:pPr>
  </w:style>
  <w:style w:type="paragraph" w:customStyle="1" w:styleId="conscell">
    <w:name w:val="conscell"/>
    <w:basedOn w:val="a0"/>
    <w:rsid w:val="00337BFD"/>
    <w:pPr>
      <w:spacing w:before="100" w:beforeAutospacing="1" w:after="100" w:afterAutospacing="1"/>
    </w:pPr>
  </w:style>
  <w:style w:type="paragraph" w:styleId="a7">
    <w:name w:val="Balloon Text"/>
    <w:basedOn w:val="a0"/>
    <w:link w:val="a8"/>
    <w:uiPriority w:val="99"/>
    <w:semiHidden/>
    <w:unhideWhenUsed/>
    <w:rsid w:val="00337BFD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1"/>
    <w:link w:val="a7"/>
    <w:uiPriority w:val="99"/>
    <w:semiHidden/>
    <w:rsid w:val="00337BFD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9">
    <w:name w:val="List Paragraph"/>
    <w:basedOn w:val="a0"/>
    <w:uiPriority w:val="34"/>
    <w:qFormat/>
    <w:rsid w:val="00337B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337B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337BFD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337B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337BFD"/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337BFD"/>
    <w:rPr>
      <w:color w:val="0000FF"/>
      <w:u w:val="single"/>
    </w:rPr>
  </w:style>
  <w:style w:type="table" w:customStyle="1" w:styleId="11">
    <w:name w:val="Сетка таблицы1"/>
    <w:basedOn w:val="a2"/>
    <w:next w:val="a5"/>
    <w:rsid w:val="0033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337BFD"/>
    <w:pPr>
      <w:widowControl w:val="0"/>
      <w:spacing w:after="240" w:line="360" w:lineRule="auto"/>
      <w:ind w:left="1418"/>
      <w:jc w:val="both"/>
    </w:pPr>
    <w:rPr>
      <w:rFonts w:ascii="Arial" w:hAnsi="Arial"/>
      <w:szCs w:val="28"/>
      <w:lang w:val="x-none"/>
    </w:rPr>
  </w:style>
  <w:style w:type="character" w:customStyle="1" w:styleId="00">
    <w:name w:val="0.Текст Знак"/>
    <w:link w:val="0"/>
    <w:rsid w:val="00337BFD"/>
    <w:rPr>
      <w:rFonts w:ascii="Arial" w:eastAsia="Times New Roman" w:hAnsi="Arial" w:cs="Times New Roman"/>
      <w:sz w:val="24"/>
      <w:szCs w:val="28"/>
      <w:lang w:val="x-none" w:eastAsia="ru-RU"/>
    </w:rPr>
  </w:style>
  <w:style w:type="paragraph" w:customStyle="1" w:styleId="a">
    <w:name w:val="Перечис"/>
    <w:basedOn w:val="0"/>
    <w:uiPriority w:val="99"/>
    <w:rsid w:val="00337BFD"/>
    <w:pPr>
      <w:numPr>
        <w:numId w:val="3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337BFD"/>
    <w:pPr>
      <w:ind w:left="1418" w:hanging="709"/>
    </w:pPr>
    <w:rPr>
      <w:lang w:eastAsia="x-none"/>
    </w:rPr>
  </w:style>
  <w:style w:type="character" w:customStyle="1" w:styleId="-0">
    <w:name w:val="- Перечислеие Знак"/>
    <w:link w:val="-"/>
    <w:rsid w:val="00337BFD"/>
    <w:rPr>
      <w:rFonts w:ascii="Arial" w:eastAsia="Times New Roman" w:hAnsi="Arial" w:cs="Times New Roman"/>
      <w:sz w:val="24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337BFD"/>
  </w:style>
  <w:style w:type="numbering" w:customStyle="1" w:styleId="110">
    <w:name w:val="Нет списка11"/>
    <w:next w:val="a3"/>
    <w:uiPriority w:val="99"/>
    <w:semiHidden/>
    <w:unhideWhenUsed/>
    <w:rsid w:val="00337BFD"/>
  </w:style>
  <w:style w:type="table" w:customStyle="1" w:styleId="21">
    <w:name w:val="Сетка таблицы2"/>
    <w:basedOn w:val="a2"/>
    <w:next w:val="a5"/>
    <w:uiPriority w:val="59"/>
    <w:rsid w:val="00337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337BFD"/>
    <w:pPr>
      <w:spacing w:after="160" w:line="240" w:lineRule="exact"/>
      <w:jc w:val="both"/>
    </w:pPr>
    <w:rPr>
      <w:lang w:val="en-US" w:eastAsia="en-US"/>
    </w:rPr>
  </w:style>
  <w:style w:type="paragraph" w:styleId="af0">
    <w:name w:val="Body Text"/>
    <w:basedOn w:val="a0"/>
    <w:link w:val="af1"/>
    <w:uiPriority w:val="99"/>
    <w:unhideWhenUsed/>
    <w:rsid w:val="00337BFD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1"/>
    <w:link w:val="af0"/>
    <w:uiPriority w:val="99"/>
    <w:rsid w:val="00337BFD"/>
    <w:rPr>
      <w:rFonts w:ascii="Calibri" w:eastAsia="Calibri" w:hAnsi="Calibri" w:cs="Times New Roman"/>
    </w:rPr>
  </w:style>
  <w:style w:type="paragraph" w:styleId="af2">
    <w:name w:val="Body Text Indent"/>
    <w:basedOn w:val="a0"/>
    <w:link w:val="af3"/>
    <w:uiPriority w:val="99"/>
    <w:unhideWhenUsed/>
    <w:rsid w:val="00337BFD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337BFD"/>
    <w:rPr>
      <w:rFonts w:ascii="Calibri" w:eastAsia="Calibri" w:hAnsi="Calibri" w:cs="Times New Roman"/>
    </w:rPr>
  </w:style>
  <w:style w:type="paragraph" w:styleId="22">
    <w:name w:val="Body Text 2"/>
    <w:basedOn w:val="a0"/>
    <w:link w:val="23"/>
    <w:uiPriority w:val="99"/>
    <w:semiHidden/>
    <w:unhideWhenUsed/>
    <w:rsid w:val="00337BF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337BFD"/>
    <w:rPr>
      <w:rFonts w:ascii="Calibri" w:eastAsia="Calibri" w:hAnsi="Calibri" w:cs="Times New Roman"/>
    </w:rPr>
  </w:style>
  <w:style w:type="paragraph" w:customStyle="1" w:styleId="ConsPlusNormal">
    <w:name w:val="ConsPlusNormal"/>
    <w:rsid w:val="00337B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Title">
    <w:name w:val="ConsTitle"/>
    <w:rsid w:val="00337BF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13">
    <w:name w:val="Обычный1"/>
    <w:rsid w:val="00337BFD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basedOn w:val="a0"/>
    <w:rsid w:val="00337BFD"/>
    <w:pPr>
      <w:spacing w:before="100" w:beforeAutospacing="1" w:after="100" w:afterAutospacing="1"/>
    </w:pPr>
  </w:style>
  <w:style w:type="paragraph" w:customStyle="1" w:styleId="Default">
    <w:name w:val="Default"/>
    <w:rsid w:val="00337B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4">
    <w:name w:val="page number"/>
    <w:uiPriority w:val="99"/>
    <w:rsid w:val="00337BFD"/>
    <w:rPr>
      <w:rFonts w:cs="Times New Roman"/>
    </w:rPr>
  </w:style>
  <w:style w:type="character" w:styleId="af5">
    <w:name w:val="Subtle Emphasis"/>
    <w:uiPriority w:val="19"/>
    <w:qFormat/>
    <w:rsid w:val="00337BFD"/>
    <w:rPr>
      <w:i/>
      <w:color w:val="5A5A5A"/>
    </w:rPr>
  </w:style>
  <w:style w:type="paragraph" w:customStyle="1" w:styleId="af6">
    <w:name w:val="Табличный_центр"/>
    <w:basedOn w:val="a0"/>
    <w:rsid w:val="00337BFD"/>
    <w:pPr>
      <w:jc w:val="center"/>
    </w:pPr>
    <w:rPr>
      <w:sz w:val="22"/>
      <w:szCs w:val="22"/>
    </w:rPr>
  </w:style>
  <w:style w:type="paragraph" w:customStyle="1" w:styleId="af7">
    <w:name w:val="Табличный_слева"/>
    <w:basedOn w:val="a0"/>
    <w:rsid w:val="00337BFD"/>
    <w:rPr>
      <w:sz w:val="22"/>
      <w:szCs w:val="22"/>
    </w:rPr>
  </w:style>
  <w:style w:type="paragraph" w:customStyle="1" w:styleId="NoSpacing">
    <w:name w:val="No Spacing"/>
    <w:basedOn w:val="a0"/>
    <w:rsid w:val="00337BFD"/>
    <w:pPr>
      <w:jc w:val="both"/>
    </w:pPr>
    <w:rPr>
      <w:rFonts w:eastAsia="Calibri"/>
      <w:color w:val="000000"/>
      <w:szCs w:val="32"/>
      <w:lang w:eastAsia="en-US"/>
    </w:rPr>
  </w:style>
  <w:style w:type="paragraph" w:customStyle="1" w:styleId="ListParagraph">
    <w:name w:val="List Paragraph"/>
    <w:basedOn w:val="a0"/>
    <w:rsid w:val="00337BFD"/>
    <w:pPr>
      <w:ind w:left="720"/>
      <w:jc w:val="both"/>
    </w:pPr>
    <w:rPr>
      <w:rFonts w:eastAsia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3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37BFD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0"/>
    <w:next w:val="a0"/>
    <w:link w:val="20"/>
    <w:uiPriority w:val="9"/>
    <w:qFormat/>
    <w:rsid w:val="00337B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uiPriority w:val="9"/>
    <w:qFormat/>
    <w:rsid w:val="00337BFD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337BFD"/>
    <w:pPr>
      <w:spacing w:before="240" w:after="60" w:line="259" w:lineRule="auto"/>
      <w:outlineLvl w:val="6"/>
    </w:pPr>
    <w:rPr>
      <w:rFonts w:ascii="Calibri" w:hAnsi="Calibri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rsid w:val="007C37B8"/>
  </w:style>
  <w:style w:type="paragraph" w:customStyle="1" w:styleId="paragraph">
    <w:name w:val="paragraph"/>
    <w:basedOn w:val="a0"/>
    <w:rsid w:val="007C37B8"/>
    <w:pPr>
      <w:spacing w:before="100" w:beforeAutospacing="1" w:after="100" w:afterAutospacing="1"/>
    </w:pPr>
  </w:style>
  <w:style w:type="character" w:customStyle="1" w:styleId="normaltextrun">
    <w:name w:val="normaltextrun"/>
    <w:rsid w:val="007C37B8"/>
  </w:style>
  <w:style w:type="character" w:customStyle="1" w:styleId="eop">
    <w:name w:val="eop"/>
    <w:rsid w:val="007C37B8"/>
  </w:style>
  <w:style w:type="character" w:customStyle="1" w:styleId="spellingerror">
    <w:name w:val="spellingerror"/>
    <w:rsid w:val="007C37B8"/>
  </w:style>
  <w:style w:type="paragraph" w:customStyle="1" w:styleId="ConsPlusNonformat">
    <w:name w:val="ConsPlusNonformat"/>
    <w:rsid w:val="007C37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51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337BF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1"/>
    <w:link w:val="2"/>
    <w:uiPriority w:val="9"/>
    <w:rsid w:val="00337BF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rsid w:val="00337BF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rsid w:val="00337BFD"/>
    <w:rPr>
      <w:rFonts w:ascii="Calibri" w:eastAsia="Times New Roman" w:hAnsi="Calibri" w:cs="Times New Roman"/>
      <w:sz w:val="24"/>
      <w:szCs w:val="24"/>
      <w:lang w:val="x-none"/>
    </w:rPr>
  </w:style>
  <w:style w:type="table" w:styleId="a5">
    <w:name w:val="Table Grid"/>
    <w:basedOn w:val="a2"/>
    <w:uiPriority w:val="59"/>
    <w:rsid w:val="00337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0"/>
    <w:uiPriority w:val="99"/>
    <w:unhideWhenUsed/>
    <w:rsid w:val="00337BFD"/>
    <w:pPr>
      <w:spacing w:before="100" w:beforeAutospacing="1" w:after="100" w:afterAutospacing="1"/>
    </w:pPr>
  </w:style>
  <w:style w:type="paragraph" w:customStyle="1" w:styleId="conscell">
    <w:name w:val="conscell"/>
    <w:basedOn w:val="a0"/>
    <w:rsid w:val="00337BFD"/>
    <w:pPr>
      <w:spacing w:before="100" w:beforeAutospacing="1" w:after="100" w:afterAutospacing="1"/>
    </w:pPr>
  </w:style>
  <w:style w:type="paragraph" w:styleId="a7">
    <w:name w:val="Balloon Text"/>
    <w:basedOn w:val="a0"/>
    <w:link w:val="a8"/>
    <w:uiPriority w:val="99"/>
    <w:semiHidden/>
    <w:unhideWhenUsed/>
    <w:rsid w:val="00337BFD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basedOn w:val="a1"/>
    <w:link w:val="a7"/>
    <w:uiPriority w:val="99"/>
    <w:semiHidden/>
    <w:rsid w:val="00337BFD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9">
    <w:name w:val="List Paragraph"/>
    <w:basedOn w:val="a0"/>
    <w:uiPriority w:val="34"/>
    <w:qFormat/>
    <w:rsid w:val="00337B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337B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337BFD"/>
    <w:rPr>
      <w:rFonts w:ascii="Calibri" w:eastAsia="Calibri" w:hAnsi="Calibri" w:cs="Times New Roman"/>
    </w:rPr>
  </w:style>
  <w:style w:type="paragraph" w:styleId="ac">
    <w:name w:val="footer"/>
    <w:basedOn w:val="a0"/>
    <w:link w:val="ad"/>
    <w:uiPriority w:val="99"/>
    <w:unhideWhenUsed/>
    <w:rsid w:val="00337B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337BFD"/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337BFD"/>
    <w:rPr>
      <w:color w:val="0000FF"/>
      <w:u w:val="single"/>
    </w:rPr>
  </w:style>
  <w:style w:type="table" w:customStyle="1" w:styleId="11">
    <w:name w:val="Сетка таблицы1"/>
    <w:basedOn w:val="a2"/>
    <w:next w:val="a5"/>
    <w:rsid w:val="0033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337BFD"/>
    <w:pPr>
      <w:widowControl w:val="0"/>
      <w:spacing w:after="240" w:line="360" w:lineRule="auto"/>
      <w:ind w:left="1418"/>
      <w:jc w:val="both"/>
    </w:pPr>
    <w:rPr>
      <w:rFonts w:ascii="Arial" w:hAnsi="Arial"/>
      <w:szCs w:val="28"/>
      <w:lang w:val="x-none"/>
    </w:rPr>
  </w:style>
  <w:style w:type="character" w:customStyle="1" w:styleId="00">
    <w:name w:val="0.Текст Знак"/>
    <w:link w:val="0"/>
    <w:rsid w:val="00337BFD"/>
    <w:rPr>
      <w:rFonts w:ascii="Arial" w:eastAsia="Times New Roman" w:hAnsi="Arial" w:cs="Times New Roman"/>
      <w:sz w:val="24"/>
      <w:szCs w:val="28"/>
      <w:lang w:val="x-none" w:eastAsia="ru-RU"/>
    </w:rPr>
  </w:style>
  <w:style w:type="paragraph" w:customStyle="1" w:styleId="a">
    <w:name w:val="Перечис"/>
    <w:basedOn w:val="0"/>
    <w:uiPriority w:val="99"/>
    <w:rsid w:val="00337BFD"/>
    <w:pPr>
      <w:numPr>
        <w:numId w:val="3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337BFD"/>
    <w:pPr>
      <w:ind w:left="1418" w:hanging="709"/>
    </w:pPr>
    <w:rPr>
      <w:lang w:eastAsia="x-none"/>
    </w:rPr>
  </w:style>
  <w:style w:type="character" w:customStyle="1" w:styleId="-0">
    <w:name w:val="- Перечислеие Знак"/>
    <w:link w:val="-"/>
    <w:rsid w:val="00337BFD"/>
    <w:rPr>
      <w:rFonts w:ascii="Arial" w:eastAsia="Times New Roman" w:hAnsi="Arial" w:cs="Times New Roman"/>
      <w:sz w:val="24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337BFD"/>
  </w:style>
  <w:style w:type="numbering" w:customStyle="1" w:styleId="110">
    <w:name w:val="Нет списка11"/>
    <w:next w:val="a3"/>
    <w:uiPriority w:val="99"/>
    <w:semiHidden/>
    <w:unhideWhenUsed/>
    <w:rsid w:val="00337BFD"/>
  </w:style>
  <w:style w:type="table" w:customStyle="1" w:styleId="21">
    <w:name w:val="Сетка таблицы2"/>
    <w:basedOn w:val="a2"/>
    <w:next w:val="a5"/>
    <w:uiPriority w:val="59"/>
    <w:rsid w:val="00337B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337BFD"/>
    <w:pPr>
      <w:spacing w:after="160" w:line="240" w:lineRule="exact"/>
      <w:jc w:val="both"/>
    </w:pPr>
    <w:rPr>
      <w:lang w:val="en-US" w:eastAsia="en-US"/>
    </w:rPr>
  </w:style>
  <w:style w:type="paragraph" w:styleId="af0">
    <w:name w:val="Body Text"/>
    <w:basedOn w:val="a0"/>
    <w:link w:val="af1"/>
    <w:uiPriority w:val="99"/>
    <w:unhideWhenUsed/>
    <w:rsid w:val="00337BFD"/>
    <w:pPr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1"/>
    <w:link w:val="af0"/>
    <w:uiPriority w:val="99"/>
    <w:rsid w:val="00337BFD"/>
    <w:rPr>
      <w:rFonts w:ascii="Calibri" w:eastAsia="Calibri" w:hAnsi="Calibri" w:cs="Times New Roman"/>
    </w:rPr>
  </w:style>
  <w:style w:type="paragraph" w:styleId="af2">
    <w:name w:val="Body Text Indent"/>
    <w:basedOn w:val="a0"/>
    <w:link w:val="af3"/>
    <w:uiPriority w:val="99"/>
    <w:unhideWhenUsed/>
    <w:rsid w:val="00337BFD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337BFD"/>
    <w:rPr>
      <w:rFonts w:ascii="Calibri" w:eastAsia="Calibri" w:hAnsi="Calibri" w:cs="Times New Roman"/>
    </w:rPr>
  </w:style>
  <w:style w:type="paragraph" w:styleId="22">
    <w:name w:val="Body Text 2"/>
    <w:basedOn w:val="a0"/>
    <w:link w:val="23"/>
    <w:uiPriority w:val="99"/>
    <w:semiHidden/>
    <w:unhideWhenUsed/>
    <w:rsid w:val="00337BF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337BFD"/>
    <w:rPr>
      <w:rFonts w:ascii="Calibri" w:eastAsia="Calibri" w:hAnsi="Calibri" w:cs="Times New Roman"/>
    </w:rPr>
  </w:style>
  <w:style w:type="paragraph" w:customStyle="1" w:styleId="ConsPlusNormal">
    <w:name w:val="ConsPlusNormal"/>
    <w:rsid w:val="00337B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Title">
    <w:name w:val="ConsTitle"/>
    <w:rsid w:val="00337BF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13">
    <w:name w:val="Обычный1"/>
    <w:rsid w:val="00337BFD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ormattext">
    <w:name w:val="formattext"/>
    <w:basedOn w:val="a0"/>
    <w:rsid w:val="00337BFD"/>
    <w:pPr>
      <w:spacing w:before="100" w:beforeAutospacing="1" w:after="100" w:afterAutospacing="1"/>
    </w:pPr>
  </w:style>
  <w:style w:type="paragraph" w:customStyle="1" w:styleId="Default">
    <w:name w:val="Default"/>
    <w:rsid w:val="00337B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4">
    <w:name w:val="page number"/>
    <w:uiPriority w:val="99"/>
    <w:rsid w:val="00337BFD"/>
    <w:rPr>
      <w:rFonts w:cs="Times New Roman"/>
    </w:rPr>
  </w:style>
  <w:style w:type="character" w:styleId="af5">
    <w:name w:val="Subtle Emphasis"/>
    <w:uiPriority w:val="19"/>
    <w:qFormat/>
    <w:rsid w:val="00337BFD"/>
    <w:rPr>
      <w:i/>
      <w:color w:val="5A5A5A"/>
    </w:rPr>
  </w:style>
  <w:style w:type="paragraph" w:customStyle="1" w:styleId="af6">
    <w:name w:val="Табличный_центр"/>
    <w:basedOn w:val="a0"/>
    <w:rsid w:val="00337BFD"/>
    <w:pPr>
      <w:jc w:val="center"/>
    </w:pPr>
    <w:rPr>
      <w:sz w:val="22"/>
      <w:szCs w:val="22"/>
    </w:rPr>
  </w:style>
  <w:style w:type="paragraph" w:customStyle="1" w:styleId="af7">
    <w:name w:val="Табличный_слева"/>
    <w:basedOn w:val="a0"/>
    <w:rsid w:val="00337BFD"/>
    <w:rPr>
      <w:sz w:val="22"/>
      <w:szCs w:val="22"/>
    </w:rPr>
  </w:style>
  <w:style w:type="paragraph" w:customStyle="1" w:styleId="NoSpacing">
    <w:name w:val="No Spacing"/>
    <w:basedOn w:val="a0"/>
    <w:rsid w:val="00337BFD"/>
    <w:pPr>
      <w:jc w:val="both"/>
    </w:pPr>
    <w:rPr>
      <w:rFonts w:eastAsia="Calibri"/>
      <w:color w:val="000000"/>
      <w:szCs w:val="32"/>
      <w:lang w:eastAsia="en-US"/>
    </w:rPr>
  </w:style>
  <w:style w:type="paragraph" w:customStyle="1" w:styleId="ListParagraph">
    <w:name w:val="List Paragraph"/>
    <w:basedOn w:val="a0"/>
    <w:rsid w:val="00337BFD"/>
    <w:pPr>
      <w:ind w:left="720"/>
      <w:jc w:val="both"/>
    </w:pPr>
    <w:rPr>
      <w:rFonts w:eastAsia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6135</Words>
  <Characters>34973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station7</dc:creator>
  <cp:lastModifiedBy>ГЛАВБУХ</cp:lastModifiedBy>
  <cp:revision>9</cp:revision>
  <cp:lastPrinted>2021-02-16T09:16:00Z</cp:lastPrinted>
  <dcterms:created xsi:type="dcterms:W3CDTF">2021-02-04T12:22:00Z</dcterms:created>
  <dcterms:modified xsi:type="dcterms:W3CDTF">2021-02-25T14:26:00Z</dcterms:modified>
</cp:coreProperties>
</file>